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0EBD" w14:textId="77777777" w:rsidR="007166B9" w:rsidRPr="009D671F" w:rsidRDefault="007166B9" w:rsidP="00781519">
      <w:pPr>
        <w:keepNext/>
        <w:keepLines/>
        <w:shd w:val="clear" w:color="auto" w:fill="FFFFFF"/>
        <w:ind w:left="10348"/>
        <w:contextualSpacing/>
        <w:jc w:val="center"/>
        <w:rPr>
          <w:rStyle w:val="a6"/>
          <w:b w:val="0"/>
          <w:sz w:val="24"/>
          <w:szCs w:val="24"/>
        </w:rPr>
      </w:pPr>
      <w:r w:rsidRPr="009D671F">
        <w:rPr>
          <w:rStyle w:val="a6"/>
          <w:b w:val="0"/>
          <w:sz w:val="24"/>
          <w:szCs w:val="24"/>
        </w:rPr>
        <w:t>Утвержден</w:t>
      </w:r>
    </w:p>
    <w:p w14:paraId="095D3E28" w14:textId="77777777" w:rsidR="007166B9" w:rsidRPr="009D671F" w:rsidRDefault="007166B9" w:rsidP="00781519">
      <w:pPr>
        <w:keepNext/>
        <w:keepLines/>
        <w:shd w:val="clear" w:color="auto" w:fill="FFFFFF"/>
        <w:ind w:left="10348"/>
        <w:contextualSpacing/>
        <w:jc w:val="center"/>
        <w:rPr>
          <w:rStyle w:val="a6"/>
          <w:b w:val="0"/>
          <w:sz w:val="24"/>
          <w:szCs w:val="24"/>
        </w:rPr>
      </w:pPr>
      <w:r w:rsidRPr="009D671F">
        <w:rPr>
          <w:rStyle w:val="a6"/>
          <w:b w:val="0"/>
          <w:sz w:val="24"/>
          <w:szCs w:val="24"/>
        </w:rPr>
        <w:t>приказом Министерства финансов</w:t>
      </w:r>
      <w:r w:rsidR="00B2106F" w:rsidRPr="009D671F">
        <w:rPr>
          <w:rStyle w:val="a6"/>
          <w:b w:val="0"/>
          <w:sz w:val="24"/>
          <w:szCs w:val="24"/>
        </w:rPr>
        <w:t xml:space="preserve"> КБР</w:t>
      </w:r>
    </w:p>
    <w:p w14:paraId="592641AC" w14:textId="77777777" w:rsidR="007166B9" w:rsidRPr="00490C6A" w:rsidRDefault="007166B9" w:rsidP="00781519">
      <w:pPr>
        <w:keepNext/>
        <w:keepLines/>
        <w:shd w:val="clear" w:color="auto" w:fill="FFFFFF"/>
        <w:ind w:left="10348"/>
        <w:contextualSpacing/>
        <w:jc w:val="center"/>
        <w:rPr>
          <w:rStyle w:val="a6"/>
          <w:b w:val="0"/>
          <w:sz w:val="24"/>
          <w:szCs w:val="24"/>
          <w:u w:val="single"/>
        </w:rPr>
      </w:pPr>
      <w:r w:rsidRPr="00E95E01">
        <w:rPr>
          <w:rStyle w:val="a6"/>
          <w:b w:val="0"/>
          <w:sz w:val="24"/>
          <w:szCs w:val="24"/>
          <w:u w:val="single"/>
        </w:rPr>
        <w:t xml:space="preserve">от </w:t>
      </w:r>
      <w:r w:rsidR="00587F28">
        <w:rPr>
          <w:rStyle w:val="a6"/>
          <w:b w:val="0"/>
          <w:sz w:val="24"/>
          <w:szCs w:val="24"/>
          <w:u w:val="single"/>
        </w:rPr>
        <w:t>«</w:t>
      </w:r>
      <w:r w:rsidR="004156E2">
        <w:rPr>
          <w:rStyle w:val="a6"/>
          <w:b w:val="0"/>
          <w:sz w:val="24"/>
          <w:szCs w:val="24"/>
          <w:u w:val="single"/>
        </w:rPr>
        <w:t xml:space="preserve"> </w:t>
      </w:r>
      <w:r w:rsidR="006D478F" w:rsidRPr="00490C6A">
        <w:rPr>
          <w:rStyle w:val="a6"/>
          <w:b w:val="0"/>
          <w:sz w:val="24"/>
          <w:szCs w:val="24"/>
          <w:u w:val="single"/>
        </w:rPr>
        <w:t>18</w:t>
      </w:r>
      <w:r w:rsidR="004156E2">
        <w:rPr>
          <w:rStyle w:val="a6"/>
          <w:b w:val="0"/>
          <w:sz w:val="24"/>
          <w:szCs w:val="24"/>
          <w:u w:val="single"/>
        </w:rPr>
        <w:t xml:space="preserve"> </w:t>
      </w:r>
      <w:r w:rsidR="00587F28">
        <w:rPr>
          <w:rStyle w:val="a6"/>
          <w:b w:val="0"/>
          <w:sz w:val="24"/>
          <w:szCs w:val="24"/>
          <w:u w:val="single"/>
        </w:rPr>
        <w:t>»</w:t>
      </w:r>
      <w:r w:rsidR="004156E2">
        <w:rPr>
          <w:rStyle w:val="a6"/>
          <w:b w:val="0"/>
          <w:sz w:val="24"/>
          <w:szCs w:val="24"/>
          <w:u w:val="single"/>
        </w:rPr>
        <w:t xml:space="preserve"> </w:t>
      </w:r>
      <w:r w:rsidR="006D478F">
        <w:rPr>
          <w:rStyle w:val="a6"/>
          <w:b w:val="0"/>
          <w:sz w:val="24"/>
          <w:szCs w:val="24"/>
          <w:u w:val="single"/>
        </w:rPr>
        <w:t>декабря</w:t>
      </w:r>
      <w:r w:rsidR="004156E2">
        <w:rPr>
          <w:rStyle w:val="a6"/>
          <w:b w:val="0"/>
          <w:sz w:val="24"/>
          <w:szCs w:val="24"/>
          <w:u w:val="single"/>
        </w:rPr>
        <w:t xml:space="preserve"> </w:t>
      </w:r>
      <w:r w:rsidR="00B2106F" w:rsidRPr="00E95E01">
        <w:rPr>
          <w:rStyle w:val="a6"/>
          <w:b w:val="0"/>
          <w:sz w:val="24"/>
          <w:szCs w:val="24"/>
          <w:u w:val="single"/>
        </w:rPr>
        <w:t>20</w:t>
      </w:r>
      <w:r w:rsidR="00E95E01" w:rsidRPr="00E95E01">
        <w:rPr>
          <w:rStyle w:val="a6"/>
          <w:b w:val="0"/>
          <w:sz w:val="24"/>
          <w:szCs w:val="24"/>
          <w:u w:val="single"/>
        </w:rPr>
        <w:t>2</w:t>
      </w:r>
      <w:r w:rsidR="00561CF7">
        <w:rPr>
          <w:rStyle w:val="a6"/>
          <w:b w:val="0"/>
          <w:sz w:val="24"/>
          <w:szCs w:val="24"/>
          <w:u w:val="single"/>
        </w:rPr>
        <w:t>5</w:t>
      </w:r>
      <w:r w:rsidRPr="00E95E01">
        <w:rPr>
          <w:rStyle w:val="a6"/>
          <w:b w:val="0"/>
          <w:sz w:val="24"/>
          <w:szCs w:val="24"/>
          <w:u w:val="single"/>
        </w:rPr>
        <w:t xml:space="preserve"> №</w:t>
      </w:r>
      <w:r w:rsidR="00854866" w:rsidRPr="00E95E01">
        <w:rPr>
          <w:rStyle w:val="a6"/>
          <w:b w:val="0"/>
          <w:sz w:val="24"/>
          <w:szCs w:val="24"/>
          <w:u w:val="single"/>
        </w:rPr>
        <w:t xml:space="preserve"> </w:t>
      </w:r>
      <w:r w:rsidR="006D478F" w:rsidRPr="006D478F">
        <w:rPr>
          <w:rStyle w:val="a6"/>
          <w:b w:val="0"/>
          <w:sz w:val="24"/>
          <w:szCs w:val="24"/>
          <w:u w:val="single"/>
        </w:rPr>
        <w:t>16</w:t>
      </w:r>
      <w:r w:rsidR="006D478F" w:rsidRPr="00490C6A">
        <w:rPr>
          <w:rStyle w:val="a6"/>
          <w:b w:val="0"/>
          <w:sz w:val="24"/>
          <w:szCs w:val="24"/>
          <w:u w:val="single"/>
        </w:rPr>
        <w:t>0</w:t>
      </w:r>
    </w:p>
    <w:p w14:paraId="2BB245B8" w14:textId="77777777" w:rsidR="007166B9" w:rsidRPr="009D671F" w:rsidRDefault="007166B9" w:rsidP="00781519">
      <w:pPr>
        <w:keepNext/>
        <w:keepLines/>
        <w:ind w:left="10348"/>
        <w:contextualSpacing/>
        <w:jc w:val="center"/>
        <w:rPr>
          <w:b/>
          <w:sz w:val="24"/>
          <w:szCs w:val="24"/>
        </w:rPr>
      </w:pPr>
    </w:p>
    <w:p w14:paraId="71295C56" w14:textId="77777777" w:rsidR="007166B9" w:rsidRPr="008B0CD4" w:rsidRDefault="000C7ABA" w:rsidP="00781519">
      <w:pPr>
        <w:keepNext/>
        <w:keepLine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по П</w:t>
      </w:r>
      <w:r w:rsidR="007166B9" w:rsidRPr="008B0CD4">
        <w:rPr>
          <w:b/>
          <w:sz w:val="28"/>
          <w:szCs w:val="28"/>
        </w:rPr>
        <w:t>лан</w:t>
      </w:r>
      <w:r>
        <w:rPr>
          <w:b/>
          <w:sz w:val="28"/>
          <w:szCs w:val="28"/>
        </w:rPr>
        <w:t>у о</w:t>
      </w:r>
      <w:r w:rsidR="007166B9" w:rsidRPr="008B0CD4">
        <w:rPr>
          <w:b/>
          <w:sz w:val="28"/>
          <w:szCs w:val="28"/>
        </w:rPr>
        <w:t xml:space="preserve"> </w:t>
      </w:r>
      <w:r w:rsidR="00B738CA" w:rsidRPr="008B0CD4">
        <w:rPr>
          <w:b/>
          <w:sz w:val="28"/>
          <w:szCs w:val="28"/>
        </w:rPr>
        <w:t>противодействи</w:t>
      </w:r>
      <w:r>
        <w:rPr>
          <w:b/>
          <w:sz w:val="28"/>
          <w:szCs w:val="28"/>
        </w:rPr>
        <w:t>и</w:t>
      </w:r>
      <w:r w:rsidR="00B738CA" w:rsidRPr="008B0CD4">
        <w:rPr>
          <w:b/>
          <w:sz w:val="28"/>
          <w:szCs w:val="28"/>
        </w:rPr>
        <w:t xml:space="preserve"> коррупции</w:t>
      </w:r>
    </w:p>
    <w:p w14:paraId="5AC84DCB" w14:textId="77777777" w:rsidR="00781519" w:rsidRPr="008B0CD4" w:rsidRDefault="007166B9" w:rsidP="00781519">
      <w:pPr>
        <w:keepNext/>
        <w:keepLines/>
        <w:contextualSpacing/>
        <w:jc w:val="center"/>
        <w:rPr>
          <w:b/>
          <w:bCs/>
          <w:sz w:val="28"/>
          <w:szCs w:val="28"/>
        </w:rPr>
      </w:pPr>
      <w:r w:rsidRPr="008B0CD4">
        <w:rPr>
          <w:b/>
          <w:sz w:val="28"/>
          <w:szCs w:val="28"/>
        </w:rPr>
        <w:t xml:space="preserve">Министерства финансов </w:t>
      </w:r>
      <w:r w:rsidRPr="008B0CD4">
        <w:rPr>
          <w:b/>
          <w:bCs/>
          <w:sz w:val="28"/>
          <w:szCs w:val="28"/>
        </w:rPr>
        <w:t>Кабардино-Балкарской Республики</w:t>
      </w:r>
    </w:p>
    <w:p w14:paraId="515D5D01" w14:textId="42486351" w:rsidR="007166B9" w:rsidRPr="00DE6450" w:rsidRDefault="00B1568E" w:rsidP="00DE6450">
      <w:pPr>
        <w:keepNext/>
        <w:keepLine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DE6450">
        <w:rPr>
          <w:b/>
          <w:sz w:val="28"/>
          <w:szCs w:val="28"/>
        </w:rPr>
        <w:t xml:space="preserve">а </w:t>
      </w:r>
      <w:r w:rsidR="00607518">
        <w:rPr>
          <w:b/>
          <w:sz w:val="28"/>
          <w:szCs w:val="28"/>
        </w:rPr>
        <w:t>1-</w:t>
      </w:r>
      <w:r w:rsidR="003F4179" w:rsidRPr="00D33FD1">
        <w:rPr>
          <w:b/>
          <w:sz w:val="28"/>
          <w:szCs w:val="28"/>
        </w:rPr>
        <w:t>2</w:t>
      </w:r>
      <w:r w:rsidR="00DE6450" w:rsidRPr="00D33FD1">
        <w:rPr>
          <w:b/>
          <w:sz w:val="28"/>
          <w:szCs w:val="28"/>
        </w:rPr>
        <w:t xml:space="preserve"> квартал</w:t>
      </w:r>
      <w:r w:rsidR="00607518" w:rsidRPr="00D33FD1">
        <w:rPr>
          <w:b/>
          <w:sz w:val="28"/>
          <w:szCs w:val="28"/>
        </w:rPr>
        <w:t>ы</w:t>
      </w:r>
      <w:r w:rsidR="00DE6450" w:rsidRPr="00D33FD1">
        <w:rPr>
          <w:b/>
          <w:sz w:val="28"/>
          <w:szCs w:val="28"/>
        </w:rPr>
        <w:t xml:space="preserve"> </w:t>
      </w:r>
      <w:r w:rsidR="00DE6450">
        <w:rPr>
          <w:b/>
          <w:sz w:val="28"/>
          <w:szCs w:val="28"/>
        </w:rPr>
        <w:t>2026 года.</w:t>
      </w:r>
    </w:p>
    <w:p w14:paraId="05C5DDA9" w14:textId="77777777" w:rsidR="003E2A9B" w:rsidRPr="008B0CD4" w:rsidRDefault="003E2A9B" w:rsidP="00781519">
      <w:pPr>
        <w:keepNext/>
        <w:keepLines/>
        <w:contextualSpacing/>
        <w:rPr>
          <w:b/>
          <w:sz w:val="28"/>
          <w:szCs w:val="28"/>
        </w:rPr>
      </w:pPr>
    </w:p>
    <w:tbl>
      <w:tblPr>
        <w:tblW w:w="1505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3685"/>
        <w:gridCol w:w="3686"/>
        <w:gridCol w:w="6662"/>
        <w:gridCol w:w="28"/>
      </w:tblGrid>
      <w:tr w:rsidR="00033037" w:rsidRPr="008B0CD4" w14:paraId="1F9EC39B" w14:textId="77777777" w:rsidTr="00F73A43">
        <w:trPr>
          <w:gridAfter w:val="1"/>
          <w:wAfter w:w="28" w:type="dxa"/>
          <w:trHeight w:val="9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55E42" w14:textId="77777777" w:rsidR="00033037" w:rsidRPr="004707C5" w:rsidRDefault="00033037" w:rsidP="003E2A9B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707C5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D6DB" w14:textId="77777777" w:rsidR="00033037" w:rsidRPr="004707C5" w:rsidRDefault="00033037" w:rsidP="003E2A9B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707C5">
              <w:rPr>
                <w:rFonts w:eastAsia="Calibri"/>
                <w:sz w:val="24"/>
                <w:szCs w:val="24"/>
                <w:lang w:eastAsia="en-US"/>
              </w:rPr>
              <w:t xml:space="preserve">Наименование основного мероприятия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50F9" w14:textId="77777777" w:rsidR="00033037" w:rsidRPr="004707C5" w:rsidRDefault="00033037" w:rsidP="003E2A9B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707C5">
              <w:rPr>
                <w:rFonts w:eastAsia="Calibri"/>
                <w:sz w:val="24"/>
                <w:szCs w:val="24"/>
                <w:lang w:eastAsia="en-US"/>
              </w:rPr>
              <w:t xml:space="preserve">Исполнитель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9E4" w14:textId="77777777" w:rsidR="00033037" w:rsidRPr="004707C5" w:rsidRDefault="00545BD2" w:rsidP="00033037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ИСПОЛНЕНИЕ</w:t>
            </w:r>
            <w:r w:rsidR="00033037" w:rsidRPr="004707C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F01AA" w:rsidRPr="00F1681F" w14:paraId="7F3EFFAB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28C2D87E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5F822AD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Мониторинг и контроль исполнения обязанностей, соблюдения запретов, ограничений и требований, установленных законодательством Российской Федерации в целях противодействия коррупции, а также этических норм и правил служебного поведения, государственными гражданскими служащими Минфина КБР (далее - гражданские служащие)</w:t>
            </w:r>
          </w:p>
        </w:tc>
        <w:tc>
          <w:tcPr>
            <w:tcW w:w="3686" w:type="dxa"/>
          </w:tcPr>
          <w:p w14:paraId="2B573CF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государственной службы, кадров, делопроизводства и противодействия коррупции</w:t>
            </w:r>
          </w:p>
          <w:p w14:paraId="4CC980D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696117D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Комиссия Министерства финансов КБР по соблюдению требований к служебному государственных гражданских служащих</w:t>
            </w:r>
            <w:r w:rsidR="00B1568E" w:rsidRPr="0062274A">
              <w:rPr>
                <w:sz w:val="24"/>
                <w:szCs w:val="24"/>
              </w:rPr>
              <w:t xml:space="preserve"> </w:t>
            </w:r>
            <w:r w:rsidRPr="0062274A">
              <w:rPr>
                <w:sz w:val="24"/>
                <w:szCs w:val="24"/>
              </w:rPr>
              <w:t>(работников) и урегулированию конфликта интересов (далее – Комиссия)</w:t>
            </w:r>
          </w:p>
          <w:p w14:paraId="4CDC7B7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4179F87F" w14:textId="7A82C0E6" w:rsidR="003F01AA" w:rsidRPr="003F4179" w:rsidRDefault="00C54446" w:rsidP="00C54446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757A07">
              <w:rPr>
                <w:sz w:val="24"/>
                <w:szCs w:val="24"/>
              </w:rPr>
              <w:t>За первое</w:t>
            </w:r>
            <w:r w:rsidR="003F01AA" w:rsidRPr="00757A07">
              <w:rPr>
                <w:sz w:val="24"/>
                <w:szCs w:val="24"/>
              </w:rPr>
              <w:t xml:space="preserve"> </w:t>
            </w:r>
            <w:r w:rsidRPr="00757A07">
              <w:rPr>
                <w:sz w:val="24"/>
                <w:szCs w:val="24"/>
              </w:rPr>
              <w:t>полугодие</w:t>
            </w:r>
            <w:r w:rsidR="003F01AA" w:rsidRPr="00757A07">
              <w:rPr>
                <w:sz w:val="24"/>
                <w:szCs w:val="24"/>
              </w:rPr>
              <w:t xml:space="preserve"> 2026 г не выявлены нарушения исполнения обязанностей, соблюдения запретов, ограничений и требований, установленных законодательством РФ </w:t>
            </w:r>
            <w:r w:rsidR="00EB6381" w:rsidRPr="00757A07">
              <w:rPr>
                <w:sz w:val="24"/>
                <w:szCs w:val="24"/>
              </w:rPr>
              <w:t xml:space="preserve">в </w:t>
            </w:r>
            <w:r w:rsidR="003F01AA" w:rsidRPr="00757A07">
              <w:rPr>
                <w:sz w:val="24"/>
                <w:szCs w:val="24"/>
              </w:rPr>
              <w:t xml:space="preserve">целях противодействия коррупции, а также норм и правил служебного поведения, государственными гражданскими служащими Минфина КБР. Информация от граждан и организаций не поступала. </w:t>
            </w:r>
          </w:p>
        </w:tc>
      </w:tr>
      <w:tr w:rsidR="003F01AA" w:rsidRPr="00F1681F" w14:paraId="7738A3BE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2EE333AA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D41D400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Актуализация методических рекомендаций, стандартов, методик по соблюдению гражданскими служащими Минфина КБР, работниками  антикоррупционных стандартов</w:t>
            </w:r>
          </w:p>
        </w:tc>
        <w:tc>
          <w:tcPr>
            <w:tcW w:w="3686" w:type="dxa"/>
          </w:tcPr>
          <w:p w14:paraId="416EFCA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государственной службы, к</w:t>
            </w:r>
            <w:r w:rsidR="005E2B0C" w:rsidRPr="0062274A">
              <w:rPr>
                <w:sz w:val="24"/>
                <w:szCs w:val="24"/>
              </w:rPr>
              <w:t>адров, делопроизводства и проти</w:t>
            </w:r>
            <w:r w:rsidRPr="0062274A">
              <w:rPr>
                <w:sz w:val="24"/>
                <w:szCs w:val="24"/>
              </w:rPr>
              <w:t>водействия коррупции</w:t>
            </w:r>
          </w:p>
          <w:p w14:paraId="59DEBDA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11D76B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 и судебной защиты</w:t>
            </w:r>
          </w:p>
          <w:p w14:paraId="72614C2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1190E91A" w14:textId="42079D05" w:rsidR="00F129FB" w:rsidRDefault="008A5E95" w:rsidP="00F129FB">
            <w:pPr>
              <w:adjustRightInd/>
              <w:jc w:val="both"/>
              <w:rPr>
                <w:sz w:val="24"/>
                <w:szCs w:val="24"/>
              </w:rPr>
            </w:pPr>
            <w:r w:rsidRPr="008A5E95">
              <w:rPr>
                <w:sz w:val="24"/>
                <w:szCs w:val="24"/>
              </w:rPr>
              <w:t>Актуализация методических рекомендаций, стандартов, методик по соблюдению гражданскими служащими Минфина КБ</w:t>
            </w:r>
            <w:r w:rsidR="00757A07">
              <w:rPr>
                <w:sz w:val="24"/>
                <w:szCs w:val="24"/>
              </w:rPr>
              <w:t>Р</w:t>
            </w:r>
            <w:r w:rsidRPr="008A5E95">
              <w:rPr>
                <w:sz w:val="24"/>
                <w:szCs w:val="24"/>
              </w:rPr>
              <w:t>,</w:t>
            </w:r>
            <w:r w:rsidR="00757A07">
              <w:rPr>
                <w:sz w:val="24"/>
                <w:szCs w:val="24"/>
              </w:rPr>
              <w:t xml:space="preserve"> </w:t>
            </w:r>
            <w:r w:rsidRPr="008A5E95">
              <w:rPr>
                <w:sz w:val="24"/>
                <w:szCs w:val="24"/>
              </w:rPr>
              <w:t>работниками антикоррупционных стандартов</w:t>
            </w:r>
            <w:r>
              <w:rPr>
                <w:sz w:val="24"/>
                <w:szCs w:val="24"/>
              </w:rPr>
              <w:t xml:space="preserve"> в настоящее время не требуется.</w:t>
            </w:r>
          </w:p>
          <w:p w14:paraId="19B2B0E3" w14:textId="4DDDE74B" w:rsidR="003F01AA" w:rsidRPr="003F4179" w:rsidRDefault="003F01AA" w:rsidP="00F129FB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228C5B65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52EEA177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7B52C5F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Анализ практики принятия мер по предотвращению и урегулированию конфликта интересов в связи с осуществлением трудовой и иной деятельности близкими родственниками (свойственниками) гражданских служащих (работников), разработка и реализация комплекса мер, направленных на недопущение возникновения конфликта интересов с учетом функций и полномочий, возложенных на сотрудников министерства, а также на минимизацию коррупционных рисков при осуществлении руководителями организационно-распорядительных функций и функций по контролю за деятельностью соответствующих структурных подразделений</w:t>
            </w:r>
          </w:p>
        </w:tc>
        <w:tc>
          <w:tcPr>
            <w:tcW w:w="3686" w:type="dxa"/>
          </w:tcPr>
          <w:p w14:paraId="6C73FFB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государственной службы, к</w:t>
            </w:r>
            <w:r w:rsidR="005E2B0C" w:rsidRPr="0062274A">
              <w:rPr>
                <w:sz w:val="24"/>
                <w:szCs w:val="24"/>
              </w:rPr>
              <w:t>адров, делопроизводства и проти</w:t>
            </w:r>
            <w:r w:rsidRPr="0062274A">
              <w:rPr>
                <w:sz w:val="24"/>
                <w:szCs w:val="24"/>
              </w:rPr>
              <w:t>водействия коррупции</w:t>
            </w:r>
          </w:p>
          <w:p w14:paraId="3925189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F2C68D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Комиссия</w:t>
            </w:r>
          </w:p>
          <w:p w14:paraId="45BEC4B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Секретарь Общественного совета</w:t>
            </w:r>
          </w:p>
          <w:p w14:paraId="428E6F2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6D4C46D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Рабочая группа по противодействию коррупции (далее – Рабочая группа)</w:t>
            </w:r>
          </w:p>
          <w:p w14:paraId="2245E3F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24AF4C3B" w14:textId="0DAFD8B5" w:rsidR="003A0FB2" w:rsidRDefault="00757A07" w:rsidP="003F01AA">
            <w:pPr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3F01AA" w:rsidRPr="00C54446">
              <w:rPr>
                <w:sz w:val="24"/>
                <w:szCs w:val="24"/>
              </w:rPr>
              <w:t xml:space="preserve">нформация (уведомления гражданских служащих министерства) о возможном конфликте интересов в связи с осуществлением трудовой и иной деятельности близкими родственниками (свойственниками) гражданских служащих (работников) не поступала; </w:t>
            </w:r>
          </w:p>
          <w:p w14:paraId="6E4685EA" w14:textId="2E194AC8" w:rsidR="003F01AA" w:rsidRPr="003F4179" w:rsidRDefault="003F01AA" w:rsidP="003A0FB2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C54446">
              <w:rPr>
                <w:sz w:val="24"/>
                <w:szCs w:val="24"/>
              </w:rPr>
              <w:t>вопрос на постоянном контроле при работе с анкетными данными гражданских служащих министерства, рассм</w:t>
            </w:r>
            <w:r w:rsidR="003A0FB2">
              <w:rPr>
                <w:sz w:val="24"/>
                <w:szCs w:val="24"/>
              </w:rPr>
              <w:t>атривается</w:t>
            </w:r>
            <w:r w:rsidRPr="00C54446">
              <w:rPr>
                <w:sz w:val="24"/>
                <w:szCs w:val="24"/>
              </w:rPr>
              <w:t xml:space="preserve"> информации на заседаниях Общественного совета при Минфине КБР и Рабочей группы</w:t>
            </w:r>
            <w:r w:rsidR="00757A07">
              <w:rPr>
                <w:sz w:val="24"/>
                <w:szCs w:val="24"/>
              </w:rPr>
              <w:t>.</w:t>
            </w:r>
          </w:p>
        </w:tc>
      </w:tr>
      <w:tr w:rsidR="003F01AA" w:rsidRPr="00F1681F" w14:paraId="19323F09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7D9AEF0E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BD1E339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Ежегодное рассмотрение на заседании Комиссии Министерства финансов КБР по соблюдению требований к служебному государственных гражданских служащих(работников) и урегулированию конфликта интересов (далее - Комиссия) и (или) Общественного совета при </w:t>
            </w:r>
            <w:r w:rsidRPr="0062274A">
              <w:rPr>
                <w:sz w:val="24"/>
                <w:szCs w:val="24"/>
              </w:rPr>
              <w:lastRenderedPageBreak/>
              <w:t>Минфине КБР (далее – Общественный совет) доклада о принимаемых в Минфине КБР мерах по предупреждению коррупции, в том числе о ходе реализации мероприятий настоящего Плана противодействия коррупции Министерства финансов Российской Федерации на 2026-2027 годы (далее - План)</w:t>
            </w:r>
          </w:p>
        </w:tc>
        <w:tc>
          <w:tcPr>
            <w:tcW w:w="3686" w:type="dxa"/>
          </w:tcPr>
          <w:p w14:paraId="7E06D459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>Отдел государственной службы, кадров, делопроизводства и противодействия коррупции</w:t>
            </w:r>
          </w:p>
          <w:p w14:paraId="670D67F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0859947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Комиссия</w:t>
            </w:r>
          </w:p>
          <w:p w14:paraId="6FA0919C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7DFEF059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Рабочая группа </w:t>
            </w:r>
          </w:p>
          <w:p w14:paraId="38578F14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Секретарь Общественного совета</w:t>
            </w:r>
          </w:p>
          <w:p w14:paraId="1218B8C7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</w:p>
          <w:p w14:paraId="59755AD8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</w:p>
          <w:p w14:paraId="062B0549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</w:p>
          <w:p w14:paraId="3B767BD0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</w:p>
          <w:p w14:paraId="4B78C08A" w14:textId="77777777" w:rsidR="003F01AA" w:rsidRPr="0062274A" w:rsidRDefault="003F01AA" w:rsidP="00BF3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727F5023" w14:textId="77777777" w:rsidR="003F01AA" w:rsidRPr="003F4179" w:rsidRDefault="003F01AA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0977CF">
              <w:rPr>
                <w:sz w:val="24"/>
                <w:szCs w:val="24"/>
              </w:rPr>
              <w:lastRenderedPageBreak/>
              <w:t>Информация о принимаемых в Минфине КБР мерах по предупреждению коррупции, в том числе о ходе реализации мероприятий настоящего Плана и предложений о корректировке Плана (при необходимости), планируется к рассмотрению по итогам полугодия.</w:t>
            </w:r>
          </w:p>
        </w:tc>
      </w:tr>
      <w:tr w:rsidR="003F01AA" w:rsidRPr="00F1681F" w14:paraId="049E86A5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37A8FA89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68A0316F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Осуществление мониторинга и анализа соблюдения лицами, замещавшими должности государственной гражданской службы в Минфине КБР, включенными в перечни, установленные нормативными правовыми актами Российской Федерации (далее - должности, связанные с коррупционными рисками), ограничений, предусмотренных </w:t>
            </w:r>
            <w:hyperlink r:id="rId7" w:tooltip="Федеральный закон от 25.12.2008 N 273-ФЗ (ред. от 28.12.2024) &quot;О противодействии коррупции&quot; {КонсультантПлюс}">
              <w:r w:rsidRPr="000977CF">
                <w:rPr>
                  <w:sz w:val="24"/>
                  <w:szCs w:val="24"/>
                  <w:u w:val="single"/>
                </w:rPr>
                <w:t>статьей 12</w:t>
              </w:r>
            </w:hyperlink>
            <w:r w:rsidRPr="0062274A">
              <w:rPr>
                <w:sz w:val="24"/>
                <w:szCs w:val="24"/>
              </w:rPr>
              <w:t xml:space="preserve"> Федерального закона от 25 декабря 2008 г. N 273-ФЗ "О противодействии коррупции" (далее - Федеральный закон "О противодействии коррупции"), при заключении ими после увольнения с государственной службы трудовых и гражданско-правовых договоров</w:t>
            </w:r>
          </w:p>
        </w:tc>
        <w:tc>
          <w:tcPr>
            <w:tcW w:w="3686" w:type="dxa"/>
          </w:tcPr>
          <w:p w14:paraId="64955D1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51213F8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038F07C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2129CF5C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Комиссия</w:t>
            </w:r>
          </w:p>
          <w:p w14:paraId="5C04B82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3C190E0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Рабочая группа</w:t>
            </w:r>
          </w:p>
          <w:p w14:paraId="283AF66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790CD16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0F2474B9" w14:textId="4F81E386" w:rsidR="003F01AA" w:rsidRPr="003F4179" w:rsidRDefault="00306F13" w:rsidP="00306F13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F62C90">
              <w:rPr>
                <w:sz w:val="24"/>
                <w:szCs w:val="24"/>
              </w:rPr>
              <w:t xml:space="preserve">В январе-июне </w:t>
            </w:r>
            <w:proofErr w:type="spellStart"/>
            <w:r w:rsidRPr="00F62C90">
              <w:rPr>
                <w:sz w:val="24"/>
                <w:szCs w:val="24"/>
              </w:rPr>
              <w:t>т.г</w:t>
            </w:r>
            <w:proofErr w:type="spellEnd"/>
            <w:r w:rsidRPr="00F62C90">
              <w:rPr>
                <w:sz w:val="24"/>
                <w:szCs w:val="24"/>
              </w:rPr>
              <w:t>. поступило 3 уведомления от работодателей о трудоустройстве бывших государственных служащих в целях</w:t>
            </w:r>
            <w:r w:rsidR="003F01AA" w:rsidRPr="00F62C90">
              <w:rPr>
                <w:sz w:val="24"/>
                <w:szCs w:val="24"/>
              </w:rPr>
              <w:t xml:space="preserve"> </w:t>
            </w:r>
            <w:r w:rsidR="000977CF" w:rsidRPr="00F62C90">
              <w:rPr>
                <w:sz w:val="24"/>
                <w:szCs w:val="24"/>
              </w:rPr>
              <w:t>соблюдени</w:t>
            </w:r>
            <w:r w:rsidRPr="00F62C90">
              <w:rPr>
                <w:sz w:val="24"/>
                <w:szCs w:val="24"/>
              </w:rPr>
              <w:t xml:space="preserve">я </w:t>
            </w:r>
            <w:r w:rsidR="000977CF" w:rsidRPr="00F62C90">
              <w:rPr>
                <w:sz w:val="24"/>
                <w:szCs w:val="24"/>
              </w:rPr>
              <w:t>ограничений, предусмотренных статьей 12 Федерального закона от 25 декабря 2008 г. N 273-ФЗ "О противодействии коррупции" при заключении ими после увольнения с государственной службы трудовых и гражданско-правовых договоров</w:t>
            </w:r>
            <w:r w:rsidR="003F01AA" w:rsidRPr="00F62C90">
              <w:rPr>
                <w:sz w:val="24"/>
                <w:szCs w:val="24"/>
              </w:rPr>
              <w:t>.</w:t>
            </w:r>
            <w:r w:rsidRPr="00F62C90">
              <w:rPr>
                <w:sz w:val="24"/>
                <w:szCs w:val="24"/>
              </w:rPr>
              <w:t xml:space="preserve"> Информация рассмотрена, заключения представлены председателю Комиссии.</w:t>
            </w:r>
            <w:r w:rsidR="004C1280">
              <w:rPr>
                <w:sz w:val="24"/>
                <w:szCs w:val="24"/>
              </w:rPr>
              <w:t xml:space="preserve"> Информация об уволенных сотрудниках ежеквартально направляется в Прокуратуру КБР.</w:t>
            </w:r>
          </w:p>
        </w:tc>
      </w:tr>
      <w:tr w:rsidR="003F01AA" w:rsidRPr="00F1681F" w14:paraId="446C9080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50A02C93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BDAEBEE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Совершенствование процедуры уведомления гражданскими служащими Минфина КБР о намерении выполнять иную оплачиваемую работу</w:t>
            </w:r>
          </w:p>
        </w:tc>
        <w:tc>
          <w:tcPr>
            <w:tcW w:w="3686" w:type="dxa"/>
          </w:tcPr>
          <w:p w14:paraId="0899CBD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0F2E1B2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76D3658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26EBC4A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3DE3892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5D11017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7071444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445678FE" w14:textId="50E20CA3" w:rsidR="003F01AA" w:rsidRPr="003F4179" w:rsidRDefault="000A53A6" w:rsidP="002F2C89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Актуализации д</w:t>
            </w:r>
            <w:r w:rsidRPr="000A53A6">
              <w:rPr>
                <w:sz w:val="24"/>
                <w:szCs w:val="24"/>
              </w:rPr>
              <w:t>ейству</w:t>
            </w:r>
            <w:r>
              <w:rPr>
                <w:sz w:val="24"/>
                <w:szCs w:val="24"/>
              </w:rPr>
              <w:t>ющего</w:t>
            </w:r>
            <w:r>
              <w:t xml:space="preserve"> </w:t>
            </w:r>
            <w:hyperlink r:id="rId8" w:tooltip="Приказ Минфина России от 01.02.2022 N 41 &quot;Об организации деятельности по уведомлению федеральными государственными гражданскими служащими Минфина России, назначаемыми на должность и освобождаемыми от должности Министром финансов Российской Федерации руководите">
              <w:r w:rsidR="003F01AA" w:rsidRPr="000A53A6">
                <w:rPr>
                  <w:sz w:val="24"/>
                  <w:szCs w:val="24"/>
                </w:rPr>
                <w:t>приказ</w:t>
              </w:r>
            </w:hyperlink>
            <w:r w:rsidRPr="000A53A6">
              <w:rPr>
                <w:sz w:val="24"/>
                <w:szCs w:val="24"/>
              </w:rPr>
              <w:t>а</w:t>
            </w:r>
            <w:r w:rsidR="003F01AA" w:rsidRPr="000A53A6">
              <w:rPr>
                <w:sz w:val="24"/>
                <w:szCs w:val="24"/>
              </w:rPr>
              <w:t xml:space="preserve"> Минфина КБР от 20.01.2020 № 04 «Об утверждении порядка уведомления представителя нанимателя государственными гражданскими служащими Министерства финансов КБР об иной оплачиваемой работе» </w:t>
            </w:r>
            <w:r w:rsidRPr="000A53A6">
              <w:rPr>
                <w:sz w:val="24"/>
                <w:szCs w:val="24"/>
              </w:rPr>
              <w:t>и</w:t>
            </w:r>
            <w:r w:rsidR="003F01AA" w:rsidRPr="000A53A6">
              <w:rPr>
                <w:sz w:val="24"/>
                <w:szCs w:val="24"/>
              </w:rPr>
              <w:t xml:space="preserve"> Памятк</w:t>
            </w:r>
            <w:r w:rsidRPr="000A53A6">
              <w:rPr>
                <w:sz w:val="24"/>
                <w:szCs w:val="24"/>
              </w:rPr>
              <w:t>и</w:t>
            </w:r>
            <w:r w:rsidR="003F01AA" w:rsidRPr="000A53A6">
              <w:rPr>
                <w:sz w:val="24"/>
                <w:szCs w:val="24"/>
              </w:rPr>
              <w:t xml:space="preserve"> о</w:t>
            </w:r>
            <w:r w:rsidR="00B078B9" w:rsidRPr="000A53A6">
              <w:rPr>
                <w:sz w:val="24"/>
                <w:szCs w:val="24"/>
              </w:rPr>
              <w:t xml:space="preserve"> </w:t>
            </w:r>
            <w:r w:rsidR="003F01AA" w:rsidRPr="000A53A6">
              <w:rPr>
                <w:sz w:val="24"/>
                <w:szCs w:val="24"/>
              </w:rPr>
              <w:t xml:space="preserve">порядке уведомления </w:t>
            </w:r>
            <w:r w:rsidRPr="000A53A6">
              <w:rPr>
                <w:sz w:val="24"/>
                <w:szCs w:val="24"/>
              </w:rPr>
              <w:t>(</w:t>
            </w:r>
            <w:r w:rsidR="003F01AA" w:rsidRPr="000A53A6">
              <w:rPr>
                <w:sz w:val="24"/>
                <w:szCs w:val="24"/>
              </w:rPr>
              <w:t>в редакции 2023 г.</w:t>
            </w:r>
            <w:r w:rsidRPr="000A53A6">
              <w:rPr>
                <w:sz w:val="24"/>
                <w:szCs w:val="24"/>
              </w:rPr>
              <w:t>)</w:t>
            </w:r>
            <w:r w:rsidR="003F01AA" w:rsidRPr="000A53A6">
              <w:rPr>
                <w:sz w:val="24"/>
                <w:szCs w:val="24"/>
              </w:rPr>
              <w:t xml:space="preserve"> в настоящее время не требуется.</w:t>
            </w:r>
          </w:p>
        </w:tc>
      </w:tr>
      <w:tr w:rsidR="003F01AA" w:rsidRPr="00F1681F" w14:paraId="5BA7CCFA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13F04B61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48889A8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Рассмотрение в Минфине КБР в установленном порядке представленных гражданскими служащими Минфина КБР уведомлений о намерении выполнять иную оплачиваемую работу</w:t>
            </w:r>
          </w:p>
        </w:tc>
        <w:tc>
          <w:tcPr>
            <w:tcW w:w="3686" w:type="dxa"/>
          </w:tcPr>
          <w:p w14:paraId="0515951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2805BA39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7EC5E3E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08C46AB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Комиссия</w:t>
            </w:r>
          </w:p>
          <w:p w14:paraId="723F7E1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08D549B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7979DA0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52AD411D" w14:textId="2C0C217D" w:rsidR="003F01AA" w:rsidRPr="003F4179" w:rsidRDefault="009F3983" w:rsidP="009F3983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381A90">
              <w:rPr>
                <w:sz w:val="24"/>
                <w:szCs w:val="24"/>
              </w:rPr>
              <w:t>У</w:t>
            </w:r>
            <w:r w:rsidR="003F01AA" w:rsidRPr="00381A90">
              <w:rPr>
                <w:sz w:val="24"/>
                <w:szCs w:val="24"/>
              </w:rPr>
              <w:t xml:space="preserve">ведомления </w:t>
            </w:r>
            <w:r w:rsidRPr="00381A90">
              <w:rPr>
                <w:sz w:val="24"/>
                <w:szCs w:val="24"/>
              </w:rPr>
              <w:t xml:space="preserve">гражданских служащих Минфина КБР </w:t>
            </w:r>
            <w:r w:rsidR="003F01AA" w:rsidRPr="00381A90">
              <w:rPr>
                <w:sz w:val="24"/>
                <w:szCs w:val="24"/>
              </w:rPr>
              <w:t xml:space="preserve">о намерении выполнять иную оплачиваемую работу в 1 </w:t>
            </w:r>
            <w:r w:rsidRPr="00381A90">
              <w:rPr>
                <w:sz w:val="24"/>
                <w:szCs w:val="24"/>
              </w:rPr>
              <w:t>полугодии</w:t>
            </w:r>
            <w:r w:rsidR="003F01AA" w:rsidRPr="00381A90">
              <w:rPr>
                <w:sz w:val="24"/>
                <w:szCs w:val="24"/>
              </w:rPr>
              <w:t xml:space="preserve"> 2026 года не поступали</w:t>
            </w:r>
            <w:r w:rsidRPr="00381A90">
              <w:rPr>
                <w:sz w:val="24"/>
                <w:szCs w:val="24"/>
              </w:rPr>
              <w:t>.</w:t>
            </w:r>
          </w:p>
        </w:tc>
      </w:tr>
      <w:tr w:rsidR="003F01AA" w:rsidRPr="00F1681F" w14:paraId="1A9E99B5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4F6F6BAF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08302C0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Совершенствование процедуры уведомления гражданскими служащими (работниками) Минфина КБР, о фактах обращения в целях склонения их к совершению коррупционных правонарушений, регистрации таких уведомлений и организации проверки содержащихся в них сведений</w:t>
            </w:r>
          </w:p>
        </w:tc>
        <w:tc>
          <w:tcPr>
            <w:tcW w:w="3686" w:type="dxa"/>
          </w:tcPr>
          <w:p w14:paraId="3D0D41F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40A9504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3A791F5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3B40FE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3DD27C0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4EEC654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DF6BEC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5E0255B3" w14:textId="3148EA89" w:rsidR="003F01AA" w:rsidRPr="003F4179" w:rsidRDefault="004F4EF5" w:rsidP="004F4EF5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8C2BEB">
              <w:rPr>
                <w:sz w:val="24"/>
                <w:szCs w:val="24"/>
              </w:rPr>
              <w:t>Актуализации д</w:t>
            </w:r>
            <w:r w:rsidR="003F01AA" w:rsidRPr="008C2BEB">
              <w:rPr>
                <w:sz w:val="24"/>
                <w:szCs w:val="24"/>
              </w:rPr>
              <w:t>ействующ</w:t>
            </w:r>
            <w:r w:rsidRPr="008C2BEB">
              <w:rPr>
                <w:sz w:val="24"/>
                <w:szCs w:val="24"/>
              </w:rPr>
              <w:t>его</w:t>
            </w:r>
            <w:r w:rsidR="003F01AA" w:rsidRPr="008C2BEB">
              <w:rPr>
                <w:sz w:val="24"/>
                <w:szCs w:val="24"/>
              </w:rPr>
              <w:t xml:space="preserve"> приказ</w:t>
            </w:r>
            <w:r w:rsidRPr="008C2BEB">
              <w:rPr>
                <w:sz w:val="24"/>
                <w:szCs w:val="24"/>
              </w:rPr>
              <w:t>а</w:t>
            </w:r>
            <w:r w:rsidR="003F01AA" w:rsidRPr="008C2BEB">
              <w:rPr>
                <w:sz w:val="24"/>
                <w:szCs w:val="24"/>
              </w:rPr>
              <w:t xml:space="preserve"> Минфина КБР от 08.07.2015 № 86</w:t>
            </w:r>
            <w:r w:rsidR="00D33FD1">
              <w:rPr>
                <w:sz w:val="24"/>
                <w:szCs w:val="24"/>
              </w:rPr>
              <w:t xml:space="preserve"> </w:t>
            </w:r>
            <w:r w:rsidR="003F01AA" w:rsidRPr="008C2BEB">
              <w:rPr>
                <w:sz w:val="24"/>
                <w:szCs w:val="24"/>
              </w:rPr>
              <w:t>«</w:t>
            </w:r>
            <w:hyperlink w:anchor="Par26" w:history="1">
              <w:r w:rsidR="003F01AA" w:rsidRPr="008C2BEB">
                <w:rPr>
                  <w:sz w:val="24"/>
                  <w:szCs w:val="24"/>
                </w:rPr>
                <w:t>Порядок</w:t>
              </w:r>
            </w:hyperlink>
            <w:r w:rsidR="003F01AA" w:rsidRPr="008C2BEB">
              <w:rPr>
                <w:sz w:val="24"/>
                <w:szCs w:val="24"/>
              </w:rPr>
              <w:t xml:space="preserve"> уведомления представителя нанимателя о фактах обращения в целях склонения государственного гражданского служащего Министерства финансов КБР к совершению коррупционных правонарушений», не требуется.</w:t>
            </w:r>
          </w:p>
        </w:tc>
      </w:tr>
      <w:tr w:rsidR="003F01AA" w:rsidRPr="00F1681F" w14:paraId="5D97DC39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517B7AE3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92630E8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Актуализация (при необходимости) нормативных правовых и локальных актов Минфина КБР, а также методических материалов в сфере </w:t>
            </w:r>
            <w:r w:rsidRPr="0062274A">
              <w:rPr>
                <w:sz w:val="24"/>
                <w:szCs w:val="24"/>
              </w:rPr>
              <w:lastRenderedPageBreak/>
              <w:t>противодействия коррупции</w:t>
            </w:r>
          </w:p>
        </w:tc>
        <w:tc>
          <w:tcPr>
            <w:tcW w:w="3686" w:type="dxa"/>
          </w:tcPr>
          <w:p w14:paraId="192EF0F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 xml:space="preserve">Отдел государственной службы, кадров, делопроизводства и </w:t>
            </w:r>
          </w:p>
          <w:p w14:paraId="38DF5F3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6C559EB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2BB7DB5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47660C8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 xml:space="preserve"> и судебной защиты</w:t>
            </w:r>
          </w:p>
          <w:p w14:paraId="30FC00F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4EBE071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6B22741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23CB75F0" w14:textId="77777777" w:rsidR="003F01AA" w:rsidRPr="009967A9" w:rsidRDefault="003F01AA" w:rsidP="003F01AA">
            <w:pPr>
              <w:widowControl/>
              <w:autoSpaceDE/>
              <w:autoSpaceDN/>
              <w:adjustRightInd/>
              <w:spacing w:line="235" w:lineRule="auto"/>
              <w:jc w:val="both"/>
              <w:rPr>
                <w:sz w:val="24"/>
                <w:szCs w:val="24"/>
              </w:rPr>
            </w:pPr>
            <w:r w:rsidRPr="009967A9">
              <w:rPr>
                <w:sz w:val="24"/>
                <w:szCs w:val="24"/>
              </w:rPr>
              <w:lastRenderedPageBreak/>
              <w:t>В целях актуализации подготовлены:</w:t>
            </w:r>
          </w:p>
          <w:p w14:paraId="4F782FDC" w14:textId="441445C9" w:rsidR="003F01AA" w:rsidRPr="009967A9" w:rsidRDefault="003F01AA" w:rsidP="003F01AA">
            <w:pPr>
              <w:widowControl/>
              <w:autoSpaceDE/>
              <w:autoSpaceDN/>
              <w:adjustRightInd/>
              <w:spacing w:line="235" w:lineRule="auto"/>
              <w:jc w:val="both"/>
              <w:rPr>
                <w:sz w:val="24"/>
                <w:szCs w:val="24"/>
              </w:rPr>
            </w:pPr>
            <w:r w:rsidRPr="009967A9">
              <w:rPr>
                <w:sz w:val="24"/>
                <w:szCs w:val="24"/>
              </w:rPr>
              <w:t>-</w:t>
            </w:r>
            <w:r w:rsidR="005B5BDA">
              <w:rPr>
                <w:sz w:val="24"/>
                <w:szCs w:val="24"/>
              </w:rPr>
              <w:t xml:space="preserve"> </w:t>
            </w:r>
            <w:r w:rsidRPr="009967A9">
              <w:rPr>
                <w:sz w:val="24"/>
                <w:szCs w:val="24"/>
              </w:rPr>
              <w:t>приказ Минфина КБР от 03.03.2026 № 24 «О внесении изменений в приказ Министерства финансов КБР от 15.05.2025 № 99»</w:t>
            </w:r>
            <w:r w:rsidR="00756E75">
              <w:t xml:space="preserve"> в</w:t>
            </w:r>
            <w:r w:rsidR="00756E75" w:rsidRPr="00756E75">
              <w:rPr>
                <w:sz w:val="24"/>
                <w:szCs w:val="24"/>
              </w:rPr>
              <w:t xml:space="preserve"> соответствии с Указом Главы КБР от 2 марта 2026 года № 17-УГ</w:t>
            </w:r>
            <w:r w:rsidR="00756E75">
              <w:rPr>
                <w:sz w:val="24"/>
                <w:szCs w:val="24"/>
              </w:rPr>
              <w:t>;</w:t>
            </w:r>
          </w:p>
          <w:p w14:paraId="50D0E330" w14:textId="7551065F" w:rsidR="003F01AA" w:rsidRPr="009967A9" w:rsidRDefault="003F01AA" w:rsidP="003F01AA">
            <w:pPr>
              <w:widowControl/>
              <w:autoSpaceDE/>
              <w:autoSpaceDN/>
              <w:adjustRightInd/>
              <w:spacing w:line="235" w:lineRule="auto"/>
              <w:jc w:val="both"/>
              <w:rPr>
                <w:sz w:val="24"/>
                <w:szCs w:val="24"/>
              </w:rPr>
            </w:pPr>
            <w:r w:rsidRPr="009967A9">
              <w:rPr>
                <w:sz w:val="24"/>
                <w:szCs w:val="24"/>
              </w:rPr>
              <w:lastRenderedPageBreak/>
              <w:t>- приказ Минфина КБР от 03.03.2026 № 25 «О внесении изменений в приказ Минфина КБР от 11.05.2021 № 79 «Об утверждении положения о рабочей группе в Министерстве финансов КБР».</w:t>
            </w:r>
          </w:p>
          <w:p w14:paraId="78A88139" w14:textId="77777777" w:rsidR="003F01AA" w:rsidRPr="009967A9" w:rsidRDefault="003F01AA" w:rsidP="003F01AA">
            <w:pPr>
              <w:widowControl/>
              <w:autoSpaceDE/>
              <w:autoSpaceDN/>
              <w:adjustRightInd/>
              <w:spacing w:line="235" w:lineRule="auto"/>
              <w:jc w:val="both"/>
              <w:rPr>
                <w:sz w:val="24"/>
                <w:szCs w:val="24"/>
              </w:rPr>
            </w:pPr>
            <w:r w:rsidRPr="009967A9">
              <w:rPr>
                <w:sz w:val="24"/>
                <w:szCs w:val="24"/>
              </w:rPr>
              <w:t>- приказ Минфина КБР от 03.03.2026 № 26 «О внесении изменений в приказ от 08.06.2016 № 87 «Об утверждении порядка передачи информации на рассмотрение Комиссии Минфина КБР по соблюдению требований к служебному поведению государственных. гражданских служащих и урегулированию конфликта интересов».</w:t>
            </w:r>
          </w:p>
          <w:p w14:paraId="73727146" w14:textId="77777777" w:rsidR="003F01AA" w:rsidRPr="009967A9" w:rsidRDefault="003F01AA" w:rsidP="003F01AA">
            <w:pPr>
              <w:widowControl/>
              <w:autoSpaceDE/>
              <w:autoSpaceDN/>
              <w:adjustRightInd/>
              <w:spacing w:line="235" w:lineRule="auto"/>
              <w:jc w:val="both"/>
              <w:rPr>
                <w:sz w:val="24"/>
                <w:szCs w:val="24"/>
              </w:rPr>
            </w:pPr>
            <w:r w:rsidRPr="009967A9">
              <w:rPr>
                <w:sz w:val="24"/>
                <w:szCs w:val="24"/>
              </w:rPr>
              <w:t>- приказ Минфина КБР от 03.03.2026 № 27 «О внесении изменений в План противодействия коррупции Минфина КБР на 2026-2028 года».</w:t>
            </w:r>
          </w:p>
          <w:p w14:paraId="08707728" w14:textId="020EB5A8" w:rsidR="009967A9" w:rsidRPr="003F4179" w:rsidRDefault="009967A9" w:rsidP="008D4F4B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1849542A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25E8545F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CF975EF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Организация приема сведений о доходах, расходах, об имуществе и обязательствах имущественного характера, представляемых в Минфин КБР гражданскими служащими Минфина КБР, работниками (далее – Сведений о доходах) и обеспечение контроля своевременного представления указанных сведений</w:t>
            </w:r>
          </w:p>
        </w:tc>
        <w:tc>
          <w:tcPr>
            <w:tcW w:w="3686" w:type="dxa"/>
          </w:tcPr>
          <w:p w14:paraId="692E3F3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2E3C28A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54F14CD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481CAAD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4CF96FF8" w14:textId="7B3874BF" w:rsidR="003F01AA" w:rsidRPr="003F4179" w:rsidRDefault="00F45B47" w:rsidP="003D7B88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8411C3">
              <w:rPr>
                <w:sz w:val="24"/>
                <w:szCs w:val="24"/>
              </w:rPr>
              <w:t>П</w:t>
            </w:r>
            <w:r w:rsidR="003F01AA" w:rsidRPr="008411C3">
              <w:rPr>
                <w:sz w:val="24"/>
                <w:szCs w:val="24"/>
              </w:rPr>
              <w:t>рием основных и уточненных Сведений о доходах</w:t>
            </w:r>
            <w:r w:rsidRPr="008411C3">
              <w:rPr>
                <w:sz w:val="24"/>
                <w:szCs w:val="24"/>
              </w:rPr>
              <w:t xml:space="preserve"> осуществлен</w:t>
            </w:r>
            <w:r w:rsidR="003F01AA" w:rsidRPr="008411C3">
              <w:rPr>
                <w:sz w:val="24"/>
                <w:szCs w:val="24"/>
              </w:rPr>
              <w:t xml:space="preserve"> </w:t>
            </w:r>
            <w:r w:rsidR="003D7B88">
              <w:rPr>
                <w:sz w:val="24"/>
                <w:szCs w:val="24"/>
              </w:rPr>
              <w:t xml:space="preserve">в соответствии с изменениями, внесенными Федеральным законом </w:t>
            </w:r>
            <w:r w:rsidR="003D7B88" w:rsidRPr="003D7B88">
              <w:rPr>
                <w:sz w:val="24"/>
                <w:szCs w:val="24"/>
              </w:rPr>
              <w:t xml:space="preserve">от 28.12.2025 № 505-ФЗ «О внесении изменений в отдельные законодательные акты Российской Федерации», в Федеральный закон от 25 декабря 2008 года № 273-ФЗ </w:t>
            </w:r>
            <w:r w:rsidR="003D7B88">
              <w:rPr>
                <w:sz w:val="24"/>
                <w:szCs w:val="24"/>
              </w:rPr>
              <w:t>«</w:t>
            </w:r>
            <w:r w:rsidR="003D7B88" w:rsidRPr="003D7B88">
              <w:rPr>
                <w:sz w:val="24"/>
                <w:szCs w:val="24"/>
              </w:rPr>
              <w:t>О противодействии коррупции»</w:t>
            </w:r>
            <w:r w:rsidRPr="008411C3">
              <w:rPr>
                <w:sz w:val="24"/>
                <w:szCs w:val="24"/>
              </w:rPr>
              <w:t>, в сроки, установленные для декларационной кампании.</w:t>
            </w:r>
            <w:r w:rsidR="003F01AA" w:rsidRPr="008411C3">
              <w:rPr>
                <w:sz w:val="24"/>
                <w:szCs w:val="24"/>
              </w:rPr>
              <w:t xml:space="preserve"> </w:t>
            </w:r>
          </w:p>
        </w:tc>
      </w:tr>
      <w:tr w:rsidR="005A6D8C" w:rsidRPr="00F1681F" w14:paraId="03C348E2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502E8548" w14:textId="77777777" w:rsidR="005A6D8C" w:rsidRPr="006A3517" w:rsidRDefault="005A6D8C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3BBF393" w14:textId="77777777" w:rsidR="005A6D8C" w:rsidRPr="0062274A" w:rsidRDefault="005A6D8C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исключен</w:t>
            </w:r>
          </w:p>
        </w:tc>
        <w:tc>
          <w:tcPr>
            <w:tcW w:w="3686" w:type="dxa"/>
          </w:tcPr>
          <w:p w14:paraId="7C7C0EC3" w14:textId="77777777" w:rsidR="005A6D8C" w:rsidRPr="0062274A" w:rsidRDefault="005A6D8C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3E4F502B" w14:textId="77777777" w:rsidR="005A6D8C" w:rsidRPr="003F4179" w:rsidRDefault="005A6D8C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62A16A86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75CFAF9C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B90E5A3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Анализ представленных Сведений о доходах</w:t>
            </w:r>
          </w:p>
        </w:tc>
        <w:tc>
          <w:tcPr>
            <w:tcW w:w="3686" w:type="dxa"/>
          </w:tcPr>
          <w:p w14:paraId="40C682B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1A90B06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3BCBE257" w14:textId="77777777" w:rsidR="003F01AA" w:rsidRPr="0062274A" w:rsidRDefault="003F01AA" w:rsidP="00BF331A">
            <w:pPr>
              <w:tabs>
                <w:tab w:val="left" w:pos="1032"/>
                <w:tab w:val="center" w:pos="1781"/>
              </w:tabs>
              <w:adjustRightInd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ab/>
            </w:r>
          </w:p>
        </w:tc>
        <w:tc>
          <w:tcPr>
            <w:tcW w:w="6690" w:type="dxa"/>
            <w:gridSpan w:val="2"/>
          </w:tcPr>
          <w:p w14:paraId="17B700AB" w14:textId="5D61311C" w:rsidR="003F01AA" w:rsidRPr="00A35245" w:rsidRDefault="002379EF" w:rsidP="002379EF">
            <w:pPr>
              <w:adjustRightInd/>
              <w:jc w:val="both"/>
              <w:rPr>
                <w:sz w:val="24"/>
                <w:szCs w:val="24"/>
              </w:rPr>
            </w:pPr>
            <w:r w:rsidRPr="00A35245">
              <w:rPr>
                <w:sz w:val="24"/>
                <w:szCs w:val="24"/>
              </w:rPr>
              <w:t>По окончании декларационной кампании руководителю</w:t>
            </w:r>
            <w:r w:rsidR="003F01AA" w:rsidRPr="00A35245">
              <w:rPr>
                <w:sz w:val="24"/>
                <w:szCs w:val="24"/>
              </w:rPr>
              <w:t xml:space="preserve"> </w:t>
            </w:r>
            <w:r w:rsidRPr="00A35245">
              <w:rPr>
                <w:sz w:val="24"/>
                <w:szCs w:val="24"/>
              </w:rPr>
              <w:t xml:space="preserve">министерства представлен </w:t>
            </w:r>
            <w:r w:rsidR="003F01AA" w:rsidRPr="00A35245">
              <w:rPr>
                <w:sz w:val="24"/>
                <w:szCs w:val="24"/>
              </w:rPr>
              <w:t>доклад по результатам анализа Сведений о доходах</w:t>
            </w:r>
            <w:r w:rsidRPr="00A35245">
              <w:rPr>
                <w:sz w:val="24"/>
                <w:szCs w:val="24"/>
              </w:rPr>
              <w:t>, подготовлены и направлены в Администрацию Главы КБР документы для принятия решения о контроле за расходами.</w:t>
            </w:r>
          </w:p>
        </w:tc>
      </w:tr>
      <w:tr w:rsidR="003F01AA" w:rsidRPr="00F1681F" w14:paraId="3C00668C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65807EAE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D88B78D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Проведение семинаров по </w:t>
            </w:r>
            <w:r w:rsidRPr="0062274A">
              <w:rPr>
                <w:sz w:val="24"/>
                <w:szCs w:val="24"/>
              </w:rPr>
              <w:lastRenderedPageBreak/>
              <w:t xml:space="preserve">антикоррупционной тематике для гражданских служащих и работников </w:t>
            </w:r>
          </w:p>
        </w:tc>
        <w:tc>
          <w:tcPr>
            <w:tcW w:w="3686" w:type="dxa"/>
          </w:tcPr>
          <w:p w14:paraId="50F643A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 xml:space="preserve">Отдел государственной службы, </w:t>
            </w:r>
            <w:r w:rsidRPr="0062274A">
              <w:rPr>
                <w:sz w:val="24"/>
                <w:szCs w:val="24"/>
              </w:rPr>
              <w:lastRenderedPageBreak/>
              <w:t xml:space="preserve">кадров, делопроизводства и </w:t>
            </w:r>
          </w:p>
          <w:p w14:paraId="128D8C8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5B54AF0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ACB317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4034F26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4A451DC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89467D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аудита</w:t>
            </w:r>
          </w:p>
        </w:tc>
        <w:tc>
          <w:tcPr>
            <w:tcW w:w="6690" w:type="dxa"/>
            <w:gridSpan w:val="2"/>
          </w:tcPr>
          <w:p w14:paraId="50613378" w14:textId="555A6AA7" w:rsidR="003F01AA" w:rsidRPr="00A35245" w:rsidRDefault="003F01AA" w:rsidP="00963675">
            <w:pPr>
              <w:adjustRightInd/>
              <w:jc w:val="both"/>
              <w:rPr>
                <w:sz w:val="24"/>
                <w:szCs w:val="24"/>
              </w:rPr>
            </w:pPr>
            <w:r w:rsidRPr="00A35245">
              <w:rPr>
                <w:sz w:val="24"/>
                <w:szCs w:val="24"/>
              </w:rPr>
              <w:lastRenderedPageBreak/>
              <w:t xml:space="preserve">Семинар для гражданских служащих и работников </w:t>
            </w:r>
            <w:r w:rsidR="00963675" w:rsidRPr="00A35245">
              <w:rPr>
                <w:sz w:val="24"/>
                <w:szCs w:val="24"/>
              </w:rPr>
              <w:t xml:space="preserve">проведен 17 </w:t>
            </w:r>
            <w:r w:rsidR="00963675" w:rsidRPr="00A35245">
              <w:rPr>
                <w:sz w:val="24"/>
                <w:szCs w:val="24"/>
              </w:rPr>
              <w:lastRenderedPageBreak/>
              <w:t>апреля 2025 года по вопросам изменений, внесенных в законодательство и подзаконные акты РФ, Главы и Правительства КБР в части обязанностей государственных служащих по представлению сведений о доходах, расходах, имуществе и обязательствах имущественного характера и др</w:t>
            </w:r>
            <w:r w:rsidR="00D33FD1">
              <w:rPr>
                <w:sz w:val="24"/>
                <w:szCs w:val="24"/>
              </w:rPr>
              <w:t xml:space="preserve">угим </w:t>
            </w:r>
            <w:r w:rsidR="00963675" w:rsidRPr="00A35245">
              <w:rPr>
                <w:sz w:val="24"/>
                <w:szCs w:val="24"/>
              </w:rPr>
              <w:t>вопросам</w:t>
            </w:r>
            <w:r w:rsidRPr="00A35245">
              <w:rPr>
                <w:sz w:val="24"/>
                <w:szCs w:val="24"/>
              </w:rPr>
              <w:t xml:space="preserve">. В </w:t>
            </w:r>
            <w:r w:rsidR="00963675" w:rsidRPr="00A35245">
              <w:rPr>
                <w:sz w:val="24"/>
                <w:szCs w:val="24"/>
              </w:rPr>
              <w:t>отчетном периоде</w:t>
            </w:r>
            <w:r w:rsidRPr="00A35245">
              <w:rPr>
                <w:sz w:val="24"/>
                <w:szCs w:val="24"/>
              </w:rPr>
              <w:t xml:space="preserve"> </w:t>
            </w:r>
            <w:r w:rsidR="00963675" w:rsidRPr="00A35245">
              <w:rPr>
                <w:sz w:val="24"/>
                <w:szCs w:val="24"/>
              </w:rPr>
              <w:t xml:space="preserve">в рабочем режиме </w:t>
            </w:r>
            <w:r w:rsidRPr="00A35245">
              <w:rPr>
                <w:sz w:val="24"/>
                <w:szCs w:val="24"/>
              </w:rPr>
              <w:t xml:space="preserve">проводились консультации </w:t>
            </w:r>
            <w:r w:rsidR="00963675" w:rsidRPr="00A35245">
              <w:rPr>
                <w:sz w:val="24"/>
                <w:szCs w:val="24"/>
              </w:rPr>
              <w:t>по вопросам</w:t>
            </w:r>
            <w:r w:rsidRPr="00A35245">
              <w:rPr>
                <w:sz w:val="24"/>
                <w:szCs w:val="24"/>
              </w:rPr>
              <w:t xml:space="preserve"> </w:t>
            </w:r>
            <w:r w:rsidR="00963675" w:rsidRPr="00A35245">
              <w:rPr>
                <w:sz w:val="24"/>
                <w:szCs w:val="24"/>
              </w:rPr>
              <w:t>выполнения антикоррупционных требований к</w:t>
            </w:r>
            <w:r w:rsidRPr="00A35245">
              <w:rPr>
                <w:sz w:val="24"/>
                <w:szCs w:val="24"/>
              </w:rPr>
              <w:t xml:space="preserve"> госслужащи</w:t>
            </w:r>
            <w:r w:rsidR="00963675" w:rsidRPr="00A35245">
              <w:rPr>
                <w:sz w:val="24"/>
                <w:szCs w:val="24"/>
              </w:rPr>
              <w:t>м</w:t>
            </w:r>
            <w:r w:rsidRPr="00A35245">
              <w:rPr>
                <w:sz w:val="24"/>
                <w:szCs w:val="24"/>
              </w:rPr>
              <w:t xml:space="preserve"> .</w:t>
            </w:r>
          </w:p>
        </w:tc>
      </w:tr>
      <w:tr w:rsidR="003F01AA" w:rsidRPr="00F1681F" w14:paraId="6F6E9D88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766AEE89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F4DEA43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Проведение индивидуальных консультаций по актуальным вопросам соблюдения законодательства Российской Федерации о государственной службе и противодействии коррупции с гражданами, вновь поступающими на должности государственной службы в Минфин КБР</w:t>
            </w:r>
          </w:p>
        </w:tc>
        <w:tc>
          <w:tcPr>
            <w:tcW w:w="3686" w:type="dxa"/>
          </w:tcPr>
          <w:p w14:paraId="6B210D2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6E02013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5DF5341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22DBDDC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5D0A4E67" w14:textId="6289EFD1" w:rsidR="003F01AA" w:rsidRPr="003F4179" w:rsidRDefault="0003043E" w:rsidP="002F6D21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3043E">
              <w:rPr>
                <w:sz w:val="24"/>
                <w:szCs w:val="24"/>
              </w:rPr>
              <w:t xml:space="preserve">ри приеме документов для поступления на государственную службу в Минфин КБР </w:t>
            </w:r>
            <w:r>
              <w:rPr>
                <w:sz w:val="24"/>
                <w:szCs w:val="24"/>
              </w:rPr>
              <w:t>п</w:t>
            </w:r>
            <w:r w:rsidR="003F01AA" w:rsidRPr="00456FEF">
              <w:rPr>
                <w:sz w:val="24"/>
                <w:szCs w:val="24"/>
              </w:rPr>
              <w:t>ров</w:t>
            </w:r>
            <w:r>
              <w:rPr>
                <w:sz w:val="24"/>
                <w:szCs w:val="24"/>
              </w:rPr>
              <w:t>одятся</w:t>
            </w:r>
            <w:r w:rsidR="003F01AA" w:rsidRPr="00456FEF">
              <w:rPr>
                <w:sz w:val="24"/>
                <w:szCs w:val="24"/>
              </w:rPr>
              <w:t xml:space="preserve"> индивидуальные консультации по актуальным вопросам соблюдения </w:t>
            </w:r>
            <w:r w:rsidR="002F6D21">
              <w:rPr>
                <w:sz w:val="24"/>
                <w:szCs w:val="24"/>
              </w:rPr>
              <w:t xml:space="preserve">требований </w:t>
            </w:r>
            <w:r w:rsidR="003F01AA" w:rsidRPr="00456FEF">
              <w:rPr>
                <w:sz w:val="24"/>
                <w:szCs w:val="24"/>
              </w:rPr>
              <w:t xml:space="preserve">законодательства Российской Федерации </w:t>
            </w:r>
            <w:r w:rsidR="002F6D21">
              <w:rPr>
                <w:sz w:val="24"/>
                <w:szCs w:val="24"/>
              </w:rPr>
              <w:t>на</w:t>
            </w:r>
            <w:r w:rsidR="003F01AA" w:rsidRPr="00456FEF">
              <w:rPr>
                <w:sz w:val="24"/>
                <w:szCs w:val="24"/>
              </w:rPr>
              <w:t xml:space="preserve"> государственной службе и противодействии коррупции</w:t>
            </w:r>
            <w:r w:rsidR="002F6D21">
              <w:rPr>
                <w:sz w:val="24"/>
                <w:szCs w:val="24"/>
              </w:rPr>
              <w:t>. В отчетном периоде принято на госслужбу</w:t>
            </w:r>
            <w:r w:rsidR="003F01AA" w:rsidRPr="00456FEF">
              <w:rPr>
                <w:sz w:val="24"/>
                <w:szCs w:val="24"/>
              </w:rPr>
              <w:t xml:space="preserve"> </w:t>
            </w:r>
            <w:r w:rsidR="00456FEF" w:rsidRPr="00456FEF">
              <w:rPr>
                <w:sz w:val="24"/>
                <w:szCs w:val="24"/>
              </w:rPr>
              <w:t>3</w:t>
            </w:r>
            <w:r w:rsidR="003F01AA" w:rsidRPr="00456FEF">
              <w:rPr>
                <w:sz w:val="24"/>
                <w:szCs w:val="24"/>
              </w:rPr>
              <w:t xml:space="preserve"> </w:t>
            </w:r>
            <w:r w:rsidR="002F6D21">
              <w:rPr>
                <w:sz w:val="24"/>
                <w:szCs w:val="24"/>
              </w:rPr>
              <w:t>человека.</w:t>
            </w:r>
            <w:r w:rsidR="003F01AA" w:rsidRPr="00456FEF">
              <w:rPr>
                <w:sz w:val="24"/>
                <w:szCs w:val="24"/>
              </w:rPr>
              <w:t xml:space="preserve"> </w:t>
            </w:r>
          </w:p>
        </w:tc>
      </w:tr>
      <w:tr w:rsidR="003F01AA" w:rsidRPr="00F1681F" w14:paraId="3A95A729" w14:textId="77777777" w:rsidTr="00605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019E5BA1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32DCE49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Обеспечение участия гражданских служащих Минфина КБР и работников</w:t>
            </w:r>
            <w:r w:rsidR="0077709D" w:rsidRPr="0062274A">
              <w:rPr>
                <w:sz w:val="24"/>
                <w:szCs w:val="24"/>
              </w:rPr>
              <w:t xml:space="preserve"> других </w:t>
            </w:r>
            <w:r w:rsidRPr="0062274A">
              <w:rPr>
                <w:sz w:val="24"/>
                <w:szCs w:val="24"/>
              </w:rPr>
              <w:t xml:space="preserve">категорий,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обучения по дополнительным профессиональным программам в области противодействия коррупции, лиц, </w:t>
            </w:r>
            <w:r w:rsidRPr="00F47C43">
              <w:rPr>
                <w:sz w:val="24"/>
                <w:szCs w:val="24"/>
                <w:u w:val="single"/>
              </w:rPr>
              <w:t xml:space="preserve">впервые </w:t>
            </w:r>
            <w:r w:rsidRPr="00F47C43">
              <w:rPr>
                <w:sz w:val="24"/>
                <w:szCs w:val="24"/>
                <w:u w:val="single"/>
              </w:rPr>
              <w:lastRenderedPageBreak/>
              <w:t xml:space="preserve">поступивших </w:t>
            </w:r>
            <w:r w:rsidRPr="0062274A">
              <w:rPr>
                <w:sz w:val="24"/>
                <w:szCs w:val="24"/>
              </w:rPr>
              <w:t>на государственную службу в Минфин КБР, замещающих должности, связанные с соблюдением антикоррупционных стандартов</w:t>
            </w:r>
          </w:p>
        </w:tc>
        <w:tc>
          <w:tcPr>
            <w:tcW w:w="3686" w:type="dxa"/>
          </w:tcPr>
          <w:p w14:paraId="7F4F9318" w14:textId="77777777" w:rsidR="003F01AA" w:rsidRPr="00456FEF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lastRenderedPageBreak/>
              <w:t xml:space="preserve">Отдел государственной службы, кадров, делопроизводства и </w:t>
            </w:r>
          </w:p>
          <w:p w14:paraId="2ACAFD7D" w14:textId="77777777" w:rsidR="003F01AA" w:rsidRPr="00456FEF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>противодействия коррупции</w:t>
            </w:r>
          </w:p>
          <w:p w14:paraId="486B66B9" w14:textId="77777777" w:rsidR="003F01AA" w:rsidRPr="00456FEF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B509787" w14:textId="77777777" w:rsidR="003F01AA" w:rsidRPr="00456FEF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>Отдел правового обеспечения</w:t>
            </w:r>
          </w:p>
          <w:p w14:paraId="3DD20B75" w14:textId="77777777" w:rsidR="003F01AA" w:rsidRPr="00456FEF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 xml:space="preserve"> и судебной защиты</w:t>
            </w:r>
          </w:p>
          <w:p w14:paraId="3E0E532F" w14:textId="77777777" w:rsidR="003F01AA" w:rsidRPr="00456FEF" w:rsidRDefault="003F01AA" w:rsidP="003F01AA">
            <w:pPr>
              <w:rPr>
                <w:sz w:val="24"/>
                <w:szCs w:val="24"/>
              </w:rPr>
            </w:pPr>
          </w:p>
          <w:p w14:paraId="4699F715" w14:textId="77777777" w:rsidR="003F01AA" w:rsidRPr="00456FEF" w:rsidRDefault="003F01AA" w:rsidP="003F01AA">
            <w:pPr>
              <w:ind w:left="80"/>
              <w:jc w:val="center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>Отдел финансового контроля, надзора и внутреннего аудита</w:t>
            </w:r>
          </w:p>
          <w:p w14:paraId="1BA8C5A3" w14:textId="77777777" w:rsidR="003F01AA" w:rsidRPr="00456FEF" w:rsidRDefault="003F01AA" w:rsidP="003F01AA">
            <w:pPr>
              <w:ind w:left="80"/>
              <w:jc w:val="center"/>
              <w:rPr>
                <w:sz w:val="24"/>
                <w:szCs w:val="24"/>
              </w:rPr>
            </w:pPr>
          </w:p>
          <w:p w14:paraId="34B2ABFF" w14:textId="77777777" w:rsidR="003F01AA" w:rsidRPr="00456FEF" w:rsidRDefault="003F01AA" w:rsidP="003F01AA">
            <w:pPr>
              <w:ind w:left="80"/>
              <w:jc w:val="center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>Отдел обеспечения деятельности</w:t>
            </w:r>
          </w:p>
        </w:tc>
        <w:tc>
          <w:tcPr>
            <w:tcW w:w="6690" w:type="dxa"/>
            <w:gridSpan w:val="2"/>
            <w:shd w:val="clear" w:color="auto" w:fill="auto"/>
          </w:tcPr>
          <w:p w14:paraId="59D75B15" w14:textId="225DA354" w:rsidR="003F01AA" w:rsidRDefault="007C1605" w:rsidP="00456FEF">
            <w:pPr>
              <w:adjustRightInd/>
              <w:jc w:val="both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>Впервые на государственную гражданскую службу поступили 2 человека, с которыми проведены консультации и ознакомление с действующими правовыми актами, методиками и стандартами в области противодействия коррупции.</w:t>
            </w:r>
          </w:p>
          <w:p w14:paraId="3EB82CA6" w14:textId="4388BFD3" w:rsidR="00456FEF" w:rsidRPr="00456FEF" w:rsidRDefault="00456FEF" w:rsidP="00456FE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3F01AA" w:rsidRPr="00F1681F" w14:paraId="6AEC52A3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1A3A94FB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47226CB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Обеспечение участия гражданских служащих Минфина КБР и работников, в должностные обязанности которых входит участие в проведении закупок товаров, работ, услуг для обеспечения государственных нужд, в мероприятиях по профессиональному развитию в области противодействия коррупции, в том числе их обучения по дополнительным профессиональным программам в области противодействия коррупции</w:t>
            </w:r>
          </w:p>
        </w:tc>
        <w:tc>
          <w:tcPr>
            <w:tcW w:w="3686" w:type="dxa"/>
          </w:tcPr>
          <w:p w14:paraId="3A4709C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524EA41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2DFA7BF9" w14:textId="77777777" w:rsidR="003F01AA" w:rsidRPr="0062274A" w:rsidRDefault="003F01AA" w:rsidP="003F01AA">
            <w:pPr>
              <w:rPr>
                <w:sz w:val="24"/>
                <w:szCs w:val="24"/>
              </w:rPr>
            </w:pPr>
          </w:p>
          <w:p w14:paraId="7D72C2F7" w14:textId="77777777" w:rsidR="003F01AA" w:rsidRPr="0062274A" w:rsidRDefault="003F01AA" w:rsidP="003F01AA">
            <w:pPr>
              <w:ind w:left="80"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аудита</w:t>
            </w:r>
          </w:p>
          <w:p w14:paraId="36AE70D2" w14:textId="77777777" w:rsidR="003F01AA" w:rsidRPr="0062274A" w:rsidRDefault="003F01AA" w:rsidP="003F01AA">
            <w:pPr>
              <w:ind w:left="80"/>
              <w:jc w:val="center"/>
              <w:rPr>
                <w:sz w:val="24"/>
                <w:szCs w:val="24"/>
              </w:rPr>
            </w:pPr>
          </w:p>
          <w:p w14:paraId="5D2B022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обеспечения деятельности</w:t>
            </w:r>
          </w:p>
        </w:tc>
        <w:tc>
          <w:tcPr>
            <w:tcW w:w="6690" w:type="dxa"/>
            <w:gridSpan w:val="2"/>
          </w:tcPr>
          <w:p w14:paraId="55FD7DA9" w14:textId="77777777" w:rsidR="007C1605" w:rsidRPr="00456FEF" w:rsidRDefault="007C1605" w:rsidP="007C1605">
            <w:pPr>
              <w:adjustRightInd/>
              <w:jc w:val="both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>В отчетном периоде сотрудники министерства, в должностные обязанности которых входит участие в проведении закупок товаров, работ, услуг для обеспечения государственных и муниципальных нужд, на курсы повышения квалификации не направлялись.</w:t>
            </w:r>
          </w:p>
          <w:p w14:paraId="32BC9B50" w14:textId="044652A0" w:rsidR="003F01AA" w:rsidRDefault="007C1605" w:rsidP="00456FEF">
            <w:pPr>
              <w:adjustRightInd/>
              <w:jc w:val="both"/>
              <w:rPr>
                <w:sz w:val="24"/>
                <w:szCs w:val="24"/>
              </w:rPr>
            </w:pPr>
            <w:r w:rsidRPr="00456FEF">
              <w:rPr>
                <w:sz w:val="24"/>
                <w:szCs w:val="24"/>
              </w:rPr>
              <w:t>В течении года</w:t>
            </w:r>
            <w:r w:rsidR="008117D3" w:rsidRPr="00456FEF">
              <w:rPr>
                <w:sz w:val="24"/>
                <w:szCs w:val="24"/>
              </w:rPr>
              <w:t xml:space="preserve"> в рамках государственного заказа</w:t>
            </w:r>
            <w:r w:rsidRPr="00456FEF">
              <w:rPr>
                <w:sz w:val="24"/>
                <w:szCs w:val="24"/>
              </w:rPr>
              <w:t xml:space="preserve"> планируется направить </w:t>
            </w:r>
            <w:r w:rsidR="00C71039" w:rsidRPr="00456FEF">
              <w:rPr>
                <w:sz w:val="24"/>
                <w:szCs w:val="24"/>
              </w:rPr>
              <w:t>трех</w:t>
            </w:r>
            <w:r w:rsidR="008117D3" w:rsidRPr="00456FEF">
              <w:rPr>
                <w:sz w:val="24"/>
                <w:szCs w:val="24"/>
              </w:rPr>
              <w:t xml:space="preserve"> </w:t>
            </w:r>
            <w:r w:rsidRPr="00456FEF">
              <w:rPr>
                <w:sz w:val="24"/>
                <w:szCs w:val="24"/>
              </w:rPr>
              <w:t xml:space="preserve">сотрудников министерства на обучение </w:t>
            </w:r>
            <w:r w:rsidR="008117D3" w:rsidRPr="00456FEF">
              <w:rPr>
                <w:sz w:val="24"/>
                <w:szCs w:val="24"/>
              </w:rPr>
              <w:t>по программе «Актуальные вопросы применения законодательства о контрактной</w:t>
            </w:r>
            <w:r w:rsidR="00456FEF" w:rsidRPr="00456FEF">
              <w:rPr>
                <w:sz w:val="24"/>
                <w:szCs w:val="24"/>
              </w:rPr>
              <w:t xml:space="preserve"> </w:t>
            </w:r>
            <w:r w:rsidR="008117D3" w:rsidRPr="00456FEF">
              <w:rPr>
                <w:sz w:val="24"/>
                <w:szCs w:val="24"/>
              </w:rPr>
              <w:t xml:space="preserve">системе в сфере закупок», а также </w:t>
            </w:r>
            <w:r w:rsidR="00C71039" w:rsidRPr="00456FEF">
              <w:rPr>
                <w:sz w:val="24"/>
                <w:szCs w:val="24"/>
              </w:rPr>
              <w:t xml:space="preserve">направить на обучение </w:t>
            </w:r>
            <w:r w:rsidR="00456FEF">
              <w:rPr>
                <w:sz w:val="24"/>
                <w:szCs w:val="24"/>
              </w:rPr>
              <w:t xml:space="preserve">других работников </w:t>
            </w:r>
            <w:r w:rsidR="008117D3" w:rsidRPr="00456FEF">
              <w:rPr>
                <w:sz w:val="24"/>
                <w:szCs w:val="24"/>
              </w:rPr>
              <w:t xml:space="preserve">и </w:t>
            </w:r>
            <w:r w:rsidRPr="00456FEF">
              <w:rPr>
                <w:sz w:val="24"/>
                <w:szCs w:val="24"/>
              </w:rPr>
              <w:t>при поступлении предложений от образовательных организаций по вопросам государственных закупок.</w:t>
            </w:r>
          </w:p>
          <w:p w14:paraId="426CAC8E" w14:textId="77777777" w:rsidR="00456FEF" w:rsidRDefault="00456FEF" w:rsidP="00456FEF">
            <w:pPr>
              <w:adjustRightInd/>
              <w:jc w:val="both"/>
              <w:rPr>
                <w:sz w:val="24"/>
                <w:szCs w:val="24"/>
              </w:rPr>
            </w:pPr>
          </w:p>
          <w:p w14:paraId="0EE10E3F" w14:textId="5DAE74BE" w:rsidR="00456FEF" w:rsidRPr="00456FEF" w:rsidRDefault="00456FEF" w:rsidP="00456FEF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3F01AA" w:rsidRPr="00F1681F" w14:paraId="56EB47B8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072B298F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DE60D9F" w14:textId="08BA5D31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Проведение оценочных мероприятий, в том числе с использованием информационных технологий (аттестация, оценка профессионального уровня, тематическое тестирование), направленных на определение уровня знаний гражданских служащих, работников в области противодействия коррупции</w:t>
            </w:r>
          </w:p>
        </w:tc>
        <w:tc>
          <w:tcPr>
            <w:tcW w:w="3686" w:type="dxa"/>
          </w:tcPr>
          <w:p w14:paraId="1DA548D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68E8C6F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4525973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4E262C1C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29770AEF" w14:textId="77777777" w:rsidR="003F01AA" w:rsidRPr="003F4179" w:rsidRDefault="003F01AA" w:rsidP="00CD7E8C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C54446">
              <w:rPr>
                <w:sz w:val="24"/>
                <w:szCs w:val="24"/>
              </w:rPr>
              <w:t>Проведена оценка профессионального уровня 4 чел., претендующих на замещение должностей государ</w:t>
            </w:r>
            <w:r w:rsidR="00CD7E8C" w:rsidRPr="00C54446">
              <w:rPr>
                <w:sz w:val="24"/>
                <w:szCs w:val="24"/>
              </w:rPr>
              <w:t>с</w:t>
            </w:r>
            <w:r w:rsidRPr="00C54446">
              <w:rPr>
                <w:sz w:val="24"/>
                <w:szCs w:val="24"/>
              </w:rPr>
              <w:t>твенной гражданской службы методом тематического тестирования и собеседования, с направлением доклада о результатах руководителю министерства</w:t>
            </w:r>
          </w:p>
        </w:tc>
      </w:tr>
      <w:tr w:rsidR="003F01AA" w:rsidRPr="00F1681F" w14:paraId="6A776EFB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1B2B2FF8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62DBF391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Ведение на внутреннем портале </w:t>
            </w:r>
            <w:r w:rsidRPr="0062274A">
              <w:rPr>
                <w:sz w:val="24"/>
                <w:szCs w:val="24"/>
              </w:rPr>
              <w:lastRenderedPageBreak/>
              <w:t>Минфина КБР специализированного информационного ресурса для гражданских служащих Минфина КБР по вопросам противодействия коррупции</w:t>
            </w:r>
          </w:p>
        </w:tc>
        <w:tc>
          <w:tcPr>
            <w:tcW w:w="3686" w:type="dxa"/>
          </w:tcPr>
          <w:p w14:paraId="2B1BDD8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 xml:space="preserve">Отдел государственной службы, </w:t>
            </w:r>
            <w:r w:rsidRPr="0062274A">
              <w:rPr>
                <w:sz w:val="24"/>
                <w:szCs w:val="24"/>
              </w:rPr>
              <w:lastRenderedPageBreak/>
              <w:t xml:space="preserve">кадров, делопроизводства и </w:t>
            </w:r>
          </w:p>
          <w:p w14:paraId="670EC522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3CAD869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68101AA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4CDB586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15DC2CA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3AAAFC4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</w:t>
            </w:r>
          </w:p>
        </w:tc>
        <w:tc>
          <w:tcPr>
            <w:tcW w:w="6690" w:type="dxa"/>
            <w:gridSpan w:val="2"/>
          </w:tcPr>
          <w:p w14:paraId="4C9E2828" w14:textId="77777777" w:rsidR="003F01AA" w:rsidRPr="003F4179" w:rsidRDefault="003F01AA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9F4187">
              <w:rPr>
                <w:sz w:val="24"/>
                <w:szCs w:val="24"/>
              </w:rPr>
              <w:lastRenderedPageBreak/>
              <w:t xml:space="preserve">Специализированный информационный ресурс по вопросам </w:t>
            </w:r>
            <w:r w:rsidRPr="009F4187">
              <w:rPr>
                <w:sz w:val="24"/>
                <w:szCs w:val="24"/>
              </w:rPr>
              <w:lastRenderedPageBreak/>
              <w:t>противодействия коррупции создан на локальном диске Министерства, осуществляется его ведение в части размещения актуальных правовых актов, Методик, образцов документов, пример</w:t>
            </w:r>
            <w:r w:rsidR="0077709D" w:rsidRPr="009F4187">
              <w:rPr>
                <w:sz w:val="24"/>
                <w:szCs w:val="24"/>
              </w:rPr>
              <w:t xml:space="preserve">ов заполнения документов и прочей </w:t>
            </w:r>
            <w:r w:rsidRPr="009F4187">
              <w:rPr>
                <w:sz w:val="24"/>
                <w:szCs w:val="24"/>
              </w:rPr>
              <w:t>информации</w:t>
            </w:r>
          </w:p>
        </w:tc>
      </w:tr>
      <w:tr w:rsidR="003F01AA" w:rsidRPr="00F1681F" w14:paraId="49243EB7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02E974F8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1390324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Корректировка Плана противодействия коррупции на 2026 - 2027 годы с включением в них мер по предупреждению коррупции, предусмотренных </w:t>
            </w:r>
            <w:hyperlink r:id="rId9" w:tooltip="Федеральный закон от 25.12.2008 N 273-ФЗ (ред. от 28.12.2024) &quot;О противодействии коррупции&quot; {КонсультантПлюс}">
              <w:r w:rsidRPr="0062274A">
                <w:rPr>
                  <w:sz w:val="24"/>
                  <w:szCs w:val="24"/>
                </w:rPr>
                <w:t>статьей 13.3</w:t>
              </w:r>
            </w:hyperlink>
            <w:r w:rsidRPr="0062274A">
              <w:rPr>
                <w:sz w:val="24"/>
                <w:szCs w:val="24"/>
              </w:rPr>
              <w:t xml:space="preserve"> Федерального закона "О противодействии коррупции"</w:t>
            </w:r>
          </w:p>
        </w:tc>
        <w:tc>
          <w:tcPr>
            <w:tcW w:w="3686" w:type="dxa"/>
          </w:tcPr>
          <w:p w14:paraId="133A6D0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4374593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618F600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462FC1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746D4C7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201AD90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4104C81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</w:t>
            </w:r>
          </w:p>
          <w:p w14:paraId="6F7E1A49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3C3583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Руководители структурных </w:t>
            </w:r>
          </w:p>
          <w:p w14:paraId="081CB71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подразделений</w:t>
            </w:r>
          </w:p>
        </w:tc>
        <w:tc>
          <w:tcPr>
            <w:tcW w:w="6690" w:type="dxa"/>
            <w:gridSpan w:val="2"/>
          </w:tcPr>
          <w:p w14:paraId="50A79C4E" w14:textId="7EFD6CD3" w:rsidR="003F01AA" w:rsidRPr="003F4179" w:rsidRDefault="003F01AA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5A781F">
              <w:rPr>
                <w:sz w:val="24"/>
                <w:szCs w:val="24"/>
              </w:rPr>
              <w:t>В</w:t>
            </w:r>
            <w:r w:rsidR="00D33FD1">
              <w:rPr>
                <w:sz w:val="24"/>
                <w:szCs w:val="24"/>
              </w:rPr>
              <w:t xml:space="preserve"> отчетном периоде</w:t>
            </w:r>
            <w:r w:rsidRPr="005A781F">
              <w:rPr>
                <w:sz w:val="24"/>
                <w:szCs w:val="24"/>
              </w:rPr>
              <w:t xml:space="preserve"> уточнений Плана не требовалось</w:t>
            </w:r>
          </w:p>
        </w:tc>
      </w:tr>
      <w:tr w:rsidR="003F01AA" w:rsidRPr="00F1681F" w14:paraId="3F1B8355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93" w:type="dxa"/>
            <w:vMerge w:val="restart"/>
          </w:tcPr>
          <w:p w14:paraId="0E86DF48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vMerge w:val="restart"/>
          </w:tcPr>
          <w:p w14:paraId="673076BD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Осуществление антикоррупционной экспертизы в отношении нормативных правовых актов и проектов нормативных правовых актов Минфина КБР в целях выявления с учетом мониторинга соответствующей правоприменительной практики коррупциогенных факторов и устранение таких факторов.</w:t>
            </w:r>
          </w:p>
          <w:p w14:paraId="49482998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14:paraId="70708C8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28CAF40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</w:tc>
        <w:tc>
          <w:tcPr>
            <w:tcW w:w="6690" w:type="dxa"/>
            <w:gridSpan w:val="2"/>
            <w:vMerge w:val="restart"/>
          </w:tcPr>
          <w:p w14:paraId="0CFF7440" w14:textId="44352B83" w:rsidR="003F01AA" w:rsidRPr="003F4179" w:rsidRDefault="00726D18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9F4187">
              <w:rPr>
                <w:sz w:val="24"/>
                <w:szCs w:val="24"/>
              </w:rPr>
              <w:t xml:space="preserve">Проведена экспертиза </w:t>
            </w:r>
            <w:r w:rsidR="009F4187" w:rsidRPr="009F4187">
              <w:rPr>
                <w:sz w:val="24"/>
                <w:szCs w:val="24"/>
              </w:rPr>
              <w:t>23</w:t>
            </w:r>
            <w:r w:rsidRPr="009F4187">
              <w:rPr>
                <w:sz w:val="24"/>
                <w:szCs w:val="24"/>
              </w:rPr>
              <w:t xml:space="preserve"> нормативных правовых актов и проектов нормативных правовых актов (проекты законов КБР, Указов Главы КБР, постановлений, распоряжений Правительства КБР, проекты приказов министерства). </w:t>
            </w:r>
            <w:proofErr w:type="spellStart"/>
            <w:r w:rsidRPr="009F4187">
              <w:rPr>
                <w:sz w:val="24"/>
                <w:szCs w:val="24"/>
              </w:rPr>
              <w:t>Коррупциногенных</w:t>
            </w:r>
            <w:proofErr w:type="spellEnd"/>
            <w:r w:rsidRPr="009F4187">
              <w:rPr>
                <w:sz w:val="24"/>
                <w:szCs w:val="24"/>
              </w:rPr>
              <w:t xml:space="preserve"> факторов не выявлено.</w:t>
            </w:r>
          </w:p>
        </w:tc>
      </w:tr>
      <w:tr w:rsidR="003F01AA" w:rsidRPr="00F1681F" w14:paraId="3157EE79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93" w:type="dxa"/>
            <w:vMerge/>
          </w:tcPr>
          <w:p w14:paraId="1D8A23AE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vMerge/>
          </w:tcPr>
          <w:p w14:paraId="57878ED8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67FDCF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  <w:vMerge/>
          </w:tcPr>
          <w:p w14:paraId="724DE505" w14:textId="77777777" w:rsidR="003F01AA" w:rsidRPr="003F4179" w:rsidRDefault="003F01AA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2037B730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93" w:type="dxa"/>
            <w:vMerge/>
          </w:tcPr>
          <w:p w14:paraId="156462F7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vMerge/>
          </w:tcPr>
          <w:p w14:paraId="47354A63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2739BB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  <w:vMerge/>
          </w:tcPr>
          <w:p w14:paraId="0828CC71" w14:textId="77777777" w:rsidR="003F01AA" w:rsidRPr="003F4179" w:rsidRDefault="003F01AA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307EDF28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93" w:type="dxa"/>
            <w:vMerge/>
          </w:tcPr>
          <w:p w14:paraId="147B5F64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vMerge/>
          </w:tcPr>
          <w:p w14:paraId="5C074695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1E2BB85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  <w:vMerge/>
          </w:tcPr>
          <w:p w14:paraId="0E4CB9C1" w14:textId="77777777" w:rsidR="003F01AA" w:rsidRPr="003F4179" w:rsidRDefault="003F01AA" w:rsidP="003F01A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1CDA829C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993" w:type="dxa"/>
            <w:vMerge/>
          </w:tcPr>
          <w:p w14:paraId="0E43C44C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rPr>
                <w:rFonts w:ascii="Arial" w:hAnsi="Arial" w:cs="Arial"/>
              </w:rPr>
            </w:pPr>
          </w:p>
        </w:tc>
        <w:tc>
          <w:tcPr>
            <w:tcW w:w="3685" w:type="dxa"/>
            <w:vMerge/>
          </w:tcPr>
          <w:p w14:paraId="58CE4504" w14:textId="77777777" w:rsidR="003F01AA" w:rsidRPr="0062274A" w:rsidRDefault="003F01AA" w:rsidP="003F01AA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7C3A8723" w14:textId="77777777" w:rsidR="003F01AA" w:rsidRPr="0062274A" w:rsidRDefault="003F01AA" w:rsidP="003F01AA">
            <w:pPr>
              <w:adjustRightInd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  <w:vMerge/>
          </w:tcPr>
          <w:p w14:paraId="6C5F3E00" w14:textId="77777777" w:rsidR="003F01AA" w:rsidRPr="003F4179" w:rsidRDefault="003F01AA" w:rsidP="003F01AA">
            <w:pPr>
              <w:adjustRightInd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22736180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05D150D9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4A1754D2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Обеспечение возможности проведения </w:t>
            </w:r>
            <w:r w:rsidRPr="007B0B44">
              <w:rPr>
                <w:sz w:val="24"/>
                <w:szCs w:val="24"/>
                <w:u w:val="single"/>
              </w:rPr>
              <w:t>независимой антикоррупционной экспертизы</w:t>
            </w:r>
            <w:r w:rsidRPr="0062274A">
              <w:rPr>
                <w:sz w:val="24"/>
                <w:szCs w:val="24"/>
              </w:rPr>
              <w:t xml:space="preserve"> нормативных правовых актов, проектов нормативных правовых актов, иных документов, разрабатываемых Минфином КБР</w:t>
            </w:r>
          </w:p>
        </w:tc>
        <w:tc>
          <w:tcPr>
            <w:tcW w:w="3686" w:type="dxa"/>
          </w:tcPr>
          <w:p w14:paraId="7C1DDAC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Структурные подразделения, ответственные за подготовку проекта нормативного акта</w:t>
            </w:r>
          </w:p>
          <w:p w14:paraId="205EB9A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6D04AF0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6690" w:type="dxa"/>
            <w:gridSpan w:val="2"/>
          </w:tcPr>
          <w:p w14:paraId="67BA9ED0" w14:textId="060C573F" w:rsidR="008D6F51" w:rsidRPr="00710668" w:rsidRDefault="008D6F51" w:rsidP="008D6F51">
            <w:pPr>
              <w:adjustRightInd/>
              <w:jc w:val="both"/>
              <w:rPr>
                <w:sz w:val="24"/>
                <w:szCs w:val="24"/>
              </w:rPr>
            </w:pPr>
            <w:r w:rsidRPr="00710668">
              <w:rPr>
                <w:sz w:val="24"/>
                <w:szCs w:val="24"/>
              </w:rPr>
              <w:t>На сайте Минфина КБР размещено 1</w:t>
            </w:r>
            <w:r w:rsidR="00710668" w:rsidRPr="00710668">
              <w:rPr>
                <w:sz w:val="24"/>
                <w:szCs w:val="24"/>
              </w:rPr>
              <w:t>6</w:t>
            </w:r>
            <w:r w:rsidRPr="00710668">
              <w:rPr>
                <w:sz w:val="24"/>
                <w:szCs w:val="24"/>
              </w:rPr>
              <w:t xml:space="preserve"> проектов нормативных</w:t>
            </w:r>
          </w:p>
          <w:p w14:paraId="7E536DDF" w14:textId="77777777" w:rsidR="003F01AA" w:rsidRDefault="008D6F51" w:rsidP="00060DC2">
            <w:pPr>
              <w:adjustRightInd/>
              <w:jc w:val="both"/>
              <w:rPr>
                <w:sz w:val="24"/>
                <w:szCs w:val="24"/>
              </w:rPr>
            </w:pPr>
            <w:r w:rsidRPr="00710668">
              <w:rPr>
                <w:sz w:val="24"/>
                <w:szCs w:val="24"/>
              </w:rPr>
              <w:t xml:space="preserve">правовых актов </w:t>
            </w:r>
            <w:r w:rsidR="00060DC2" w:rsidRPr="00710668">
              <w:rPr>
                <w:sz w:val="24"/>
                <w:szCs w:val="24"/>
              </w:rPr>
              <w:t>и</w:t>
            </w:r>
            <w:r w:rsidRPr="00710668">
              <w:rPr>
                <w:sz w:val="24"/>
                <w:szCs w:val="24"/>
              </w:rPr>
              <w:t xml:space="preserve"> иных документов</w:t>
            </w:r>
            <w:r w:rsidR="008D4F4B">
              <w:rPr>
                <w:sz w:val="24"/>
                <w:szCs w:val="24"/>
              </w:rPr>
              <w:t xml:space="preserve"> с целью предоставления возможности проведения независимой антикоррупционной экспертизы.</w:t>
            </w:r>
          </w:p>
          <w:p w14:paraId="7D6B8FAA" w14:textId="490F8403" w:rsidR="004F2CCF" w:rsidRPr="003F4179" w:rsidRDefault="004F2CCF" w:rsidP="00060DC2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Заключения не поступали.</w:t>
            </w:r>
          </w:p>
        </w:tc>
      </w:tr>
      <w:tr w:rsidR="003F01AA" w:rsidRPr="00F1681F" w14:paraId="1CF847F5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3F701EFA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4B612E7E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Проведение оценки коррупционных рисков, возникающих при реализации Минфином КБР установленных функций</w:t>
            </w:r>
          </w:p>
        </w:tc>
        <w:tc>
          <w:tcPr>
            <w:tcW w:w="3686" w:type="dxa"/>
          </w:tcPr>
          <w:p w14:paraId="6A417129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Руководители структурных подразделений Минфина КБР,</w:t>
            </w:r>
          </w:p>
          <w:p w14:paraId="6B9F267B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3942ECC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Рабочая группа по противодействию коррупции в Минфине КБР (далее – Рабочая группа)</w:t>
            </w:r>
          </w:p>
          <w:p w14:paraId="76D43A8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46D60E88" w14:textId="24480B92" w:rsidR="003F01AA" w:rsidRPr="003F4179" w:rsidRDefault="003F01AA" w:rsidP="007B0B44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5A781F">
              <w:rPr>
                <w:sz w:val="24"/>
                <w:szCs w:val="24"/>
              </w:rPr>
              <w:t>Действующие приказы об утверждении перечней должностей в Минфине КБР, связанных с коррупционными рисками, в редакции 2024 г.,</w:t>
            </w:r>
            <w:r w:rsidR="00D33FD1">
              <w:rPr>
                <w:sz w:val="24"/>
                <w:szCs w:val="24"/>
              </w:rPr>
              <w:t xml:space="preserve"> в отчетном периоде </w:t>
            </w:r>
            <w:r w:rsidRPr="005A781F">
              <w:rPr>
                <w:sz w:val="24"/>
                <w:szCs w:val="24"/>
              </w:rPr>
              <w:t>корректировка не требовалась.</w:t>
            </w:r>
          </w:p>
        </w:tc>
      </w:tr>
      <w:tr w:rsidR="003F01AA" w:rsidRPr="00F1681F" w14:paraId="3631E31A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7BED3F97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7AD8FE5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Реализация мероприятий, направленных на выявление личной заинтересованности гражданских служащих Минфина КБР, работников </w:t>
            </w:r>
            <w:proofErr w:type="spellStart"/>
            <w:r w:rsidRPr="0062274A">
              <w:rPr>
                <w:sz w:val="24"/>
                <w:szCs w:val="24"/>
              </w:rPr>
              <w:t>др.категорий</w:t>
            </w:r>
            <w:proofErr w:type="spellEnd"/>
            <w:r w:rsidRPr="0062274A">
              <w:rPr>
                <w:sz w:val="24"/>
                <w:szCs w:val="24"/>
              </w:rPr>
              <w:t xml:space="preserve">, которая приводит или может привести к конфликту интересов при осуществлении закупок товаров, работ, услуг, осуществляемых в соответствии с федеральными законами от 5 апреля 2013 г. </w:t>
            </w:r>
            <w:hyperlink r:id="rId10" w:tooltip="Федеральный закон от 05.04.2013 N 44-ФЗ (ред. от 26.12.2024) &quot;О контрактной системе в сфере закупок товаров, работ, услуг для обеспечения государственных и муниципальных нужд&quot; (с изм. и доп., вступ. в силу с 01.07.2025) {КонсультантПлюс}">
              <w:r w:rsidRPr="0062274A">
                <w:rPr>
                  <w:sz w:val="24"/>
                  <w:szCs w:val="24"/>
                </w:rPr>
                <w:t>N 44-ФЗ</w:t>
              </w:r>
            </w:hyperlink>
            <w:r w:rsidRPr="0062274A">
              <w:rPr>
                <w:sz w:val="24"/>
                <w:szCs w:val="24"/>
              </w:rPr>
              <w:t xml:space="preserve"> "О контрактной системе в сфере закупок товаров, работ, услуг для обеспечения государственных и муниципальных нужд" и от 18 июля 2011 г. </w:t>
            </w:r>
            <w:hyperlink r:id="rId11" w:tooltip="Федеральный закон от 18.07.2011 N 223-ФЗ (ред. от 08.08.2024) &quot;О закупках товаров, работ, услуг отдельными видами юридических лиц&quot; (с изм. и доп., вступ. в силу с 01.01.2025) {КонсультантПлюс}">
              <w:r w:rsidRPr="0062274A">
                <w:rPr>
                  <w:sz w:val="24"/>
                  <w:szCs w:val="24"/>
                </w:rPr>
                <w:t>N 223-ФЗ</w:t>
              </w:r>
            </w:hyperlink>
            <w:r w:rsidRPr="0062274A">
              <w:rPr>
                <w:sz w:val="24"/>
                <w:szCs w:val="24"/>
              </w:rPr>
              <w:t xml:space="preserve"> "О закупках </w:t>
            </w:r>
            <w:r w:rsidRPr="0062274A">
              <w:rPr>
                <w:sz w:val="24"/>
                <w:szCs w:val="24"/>
              </w:rPr>
              <w:lastRenderedPageBreak/>
              <w:t>товаров, работ, услуг отдельными видами юридических лиц" (далее - закупки товаров, работ, услуг для обеспечения государственных нужд)</w:t>
            </w:r>
          </w:p>
        </w:tc>
        <w:tc>
          <w:tcPr>
            <w:tcW w:w="3686" w:type="dxa"/>
          </w:tcPr>
          <w:p w14:paraId="387630C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>Отдел правового обеспечения</w:t>
            </w:r>
          </w:p>
          <w:p w14:paraId="29398A4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1F7971D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1110647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</w:t>
            </w:r>
          </w:p>
          <w:p w14:paraId="3CEA5D7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0610F90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обеспечения деятельности</w:t>
            </w:r>
          </w:p>
          <w:p w14:paraId="542E1DA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0833FAD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Руководители структурных </w:t>
            </w:r>
          </w:p>
          <w:p w14:paraId="4D2AD0E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подразделений</w:t>
            </w:r>
          </w:p>
        </w:tc>
        <w:tc>
          <w:tcPr>
            <w:tcW w:w="6690" w:type="dxa"/>
            <w:gridSpan w:val="2"/>
          </w:tcPr>
          <w:p w14:paraId="7E9D6D6E" w14:textId="4093E942" w:rsidR="000314BA" w:rsidRPr="00710668" w:rsidRDefault="003F01AA" w:rsidP="000314BA">
            <w:pPr>
              <w:adjustRightInd/>
              <w:jc w:val="both"/>
              <w:rPr>
                <w:sz w:val="24"/>
                <w:szCs w:val="24"/>
              </w:rPr>
            </w:pPr>
            <w:r w:rsidRPr="00710668">
              <w:rPr>
                <w:sz w:val="24"/>
                <w:szCs w:val="24"/>
              </w:rPr>
              <w:t>Уведомлений от гражданских служащих и работников Минфина КБР, принимающих участие в деятельности, связанной с закупками товаров, работ, услуг для обеспечения государственных нужд уведомлений о возможной личной заинтересованности</w:t>
            </w:r>
            <w:r w:rsidR="00D33FD1">
              <w:rPr>
                <w:sz w:val="24"/>
                <w:szCs w:val="24"/>
              </w:rPr>
              <w:t xml:space="preserve"> в отчетном периоде</w:t>
            </w:r>
            <w:r w:rsidRPr="00710668">
              <w:rPr>
                <w:sz w:val="24"/>
                <w:szCs w:val="24"/>
              </w:rPr>
              <w:t xml:space="preserve"> не поступало.</w:t>
            </w:r>
          </w:p>
          <w:p w14:paraId="787C1FA6" w14:textId="77777777" w:rsidR="00332476" w:rsidRPr="00710668" w:rsidRDefault="00332476" w:rsidP="000314BA">
            <w:pPr>
              <w:adjustRightInd/>
              <w:jc w:val="both"/>
              <w:rPr>
                <w:sz w:val="24"/>
                <w:szCs w:val="24"/>
              </w:rPr>
            </w:pPr>
            <w:r w:rsidRPr="00710668">
              <w:rPr>
                <w:sz w:val="24"/>
                <w:szCs w:val="24"/>
              </w:rPr>
              <w:t xml:space="preserve">Министерством финансов КБР осуществляется контроль </w:t>
            </w:r>
            <w:r w:rsidRPr="00710668">
              <w:rPr>
                <w:sz w:val="24"/>
                <w:szCs w:val="24"/>
              </w:rPr>
              <w:br/>
              <w:t>за ограничением возможности неоднократного проведения проверок в отношении подконтрольного субъекта одним и тем же специалистом.</w:t>
            </w:r>
          </w:p>
          <w:p w14:paraId="4CD72BE6" w14:textId="77777777" w:rsidR="00332476" w:rsidRPr="004A32D0" w:rsidRDefault="00332476" w:rsidP="00332476">
            <w:pPr>
              <w:spacing w:before="52" w:after="52"/>
              <w:jc w:val="both"/>
              <w:rPr>
                <w:sz w:val="24"/>
                <w:szCs w:val="24"/>
              </w:rPr>
            </w:pPr>
            <w:r w:rsidRPr="004A32D0">
              <w:rPr>
                <w:sz w:val="24"/>
                <w:szCs w:val="24"/>
              </w:rPr>
              <w:t xml:space="preserve">В отчетном периоде </w:t>
            </w:r>
            <w:r w:rsidR="00AE3972" w:rsidRPr="004A32D0">
              <w:rPr>
                <w:sz w:val="24"/>
                <w:szCs w:val="24"/>
              </w:rPr>
              <w:t>53</w:t>
            </w:r>
            <w:r w:rsidRPr="004A32D0">
              <w:rPr>
                <w:sz w:val="24"/>
                <w:szCs w:val="24"/>
              </w:rPr>
              <w:t xml:space="preserve"> контракта и прямых договора Минфина КБР прошли контроль и согласование в отделе правового обеспечения и отделе финансового контроля, надзора и внутреннего аудита. Нарушений и недостатков не выявлено.</w:t>
            </w:r>
          </w:p>
          <w:p w14:paraId="75BBF57C" w14:textId="77777777" w:rsidR="00332476" w:rsidRPr="003F4179" w:rsidRDefault="00332476" w:rsidP="003F01AA">
            <w:pPr>
              <w:adjustRightInd/>
              <w:jc w:val="both"/>
              <w:rPr>
                <w:color w:val="FF0000"/>
                <w:sz w:val="24"/>
                <w:szCs w:val="24"/>
                <w:highlight w:val="yellow"/>
              </w:rPr>
            </w:pPr>
          </w:p>
          <w:p w14:paraId="46C59B92" w14:textId="77777777" w:rsidR="00332476" w:rsidRPr="003F4179" w:rsidRDefault="00332476" w:rsidP="003F01AA">
            <w:pPr>
              <w:adjustRightInd/>
              <w:jc w:val="both"/>
              <w:rPr>
                <w:color w:val="FF0000"/>
                <w:sz w:val="24"/>
                <w:szCs w:val="24"/>
                <w:highlight w:val="yellow"/>
              </w:rPr>
            </w:pPr>
          </w:p>
          <w:p w14:paraId="25EDFDE4" w14:textId="77777777" w:rsidR="003F01AA" w:rsidRPr="003F4179" w:rsidRDefault="003F01AA" w:rsidP="000314BA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F1681F" w14:paraId="5BB15A6F" w14:textId="77777777" w:rsidTr="003636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32E23D07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C4C148E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Обеспечение размещения на официальном сайте Минфина КБР информации </w:t>
            </w:r>
            <w:r w:rsidRPr="001115F6">
              <w:rPr>
                <w:sz w:val="24"/>
                <w:szCs w:val="24"/>
                <w:u w:val="single"/>
              </w:rPr>
              <w:t>о мерах по предупреждению коррупции</w:t>
            </w:r>
            <w:r w:rsidRPr="0062274A">
              <w:rPr>
                <w:sz w:val="24"/>
                <w:szCs w:val="24"/>
              </w:rPr>
              <w:t xml:space="preserve">, ведение специализированного раздела о противодействии коррупции </w:t>
            </w:r>
          </w:p>
        </w:tc>
        <w:tc>
          <w:tcPr>
            <w:tcW w:w="3686" w:type="dxa"/>
          </w:tcPr>
          <w:p w14:paraId="7DBD4B59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6200854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4905B6A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7B3D17E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71CB070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14DA93F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206AD8D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</w:t>
            </w:r>
          </w:p>
          <w:p w14:paraId="3E0CE0A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0F145EBD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  <w:shd w:val="clear" w:color="auto" w:fill="auto"/>
          </w:tcPr>
          <w:p w14:paraId="0A78FF8A" w14:textId="35734E64" w:rsidR="003F01AA" w:rsidRDefault="00990F4C" w:rsidP="003636E4">
            <w:pPr>
              <w:jc w:val="both"/>
              <w:rPr>
                <w:sz w:val="24"/>
                <w:szCs w:val="24"/>
              </w:rPr>
            </w:pPr>
            <w:r w:rsidRPr="00990F4C">
              <w:rPr>
                <w:sz w:val="24"/>
                <w:szCs w:val="24"/>
              </w:rPr>
              <w:t>В целях обеспечения открытости и реализации антикоррупционных мер на официальном сайте Министерства финансов Кабардино-Балкарской Республики (minfin</w:t>
            </w:r>
            <w:r w:rsidR="00ED0EA3">
              <w:rPr>
                <w:sz w:val="24"/>
                <w:szCs w:val="24"/>
              </w:rPr>
              <w:t>.</w:t>
            </w:r>
            <w:r w:rsidRPr="00990F4C">
              <w:rPr>
                <w:sz w:val="24"/>
                <w:szCs w:val="24"/>
              </w:rPr>
              <w:t xml:space="preserve">kbr.ru) создан и поддерживается специализированный раздел </w:t>
            </w:r>
            <w:r>
              <w:rPr>
                <w:sz w:val="24"/>
                <w:szCs w:val="24"/>
              </w:rPr>
              <w:t>«</w:t>
            </w:r>
            <w:r w:rsidRPr="00990F4C">
              <w:rPr>
                <w:sz w:val="24"/>
                <w:szCs w:val="24"/>
              </w:rPr>
              <w:t>Противодействие коррупции</w:t>
            </w:r>
            <w:r>
              <w:rPr>
                <w:sz w:val="24"/>
                <w:szCs w:val="24"/>
              </w:rPr>
              <w:t>»</w:t>
            </w:r>
            <w:r w:rsidRPr="00990F4C">
              <w:rPr>
                <w:sz w:val="24"/>
                <w:szCs w:val="24"/>
              </w:rPr>
              <w:t xml:space="preserve">. </w:t>
            </w:r>
            <w:r w:rsidR="00ED0EA3" w:rsidRPr="00ED0EA3">
              <w:rPr>
                <w:sz w:val="24"/>
                <w:szCs w:val="24"/>
              </w:rPr>
              <w:t>Наполнение и актуализация ресурса осуществляются в соответствии с требованиями приказа Минтруда России от 07.10.2013 № 530н, а также приказа Министерства финансов Кабардино‑Балкарской Республики от 12.01.2022 № 7, которым утверждён регламент информационного наполнения сайта Министерства финансов КБР</w:t>
            </w:r>
            <w:r w:rsidR="00ED0EA3">
              <w:rPr>
                <w:sz w:val="24"/>
                <w:szCs w:val="24"/>
              </w:rPr>
              <w:t xml:space="preserve"> </w:t>
            </w:r>
            <w:r w:rsidR="00ED0EA3" w:rsidRPr="00ED0EA3">
              <w:rPr>
                <w:sz w:val="24"/>
                <w:szCs w:val="24"/>
              </w:rPr>
              <w:t>в составе Единого интернет‑портала К</w:t>
            </w:r>
            <w:r w:rsidR="00ED0EA3">
              <w:rPr>
                <w:sz w:val="24"/>
                <w:szCs w:val="24"/>
              </w:rPr>
              <w:t>БР.</w:t>
            </w:r>
          </w:p>
          <w:p w14:paraId="1532442A" w14:textId="77777777" w:rsidR="002E4607" w:rsidRPr="002E4607" w:rsidRDefault="002E4607" w:rsidP="002E4607">
            <w:pPr>
              <w:jc w:val="both"/>
              <w:rPr>
                <w:sz w:val="24"/>
                <w:szCs w:val="24"/>
              </w:rPr>
            </w:pPr>
            <w:r w:rsidRPr="002E4607">
              <w:rPr>
                <w:sz w:val="24"/>
                <w:szCs w:val="24"/>
              </w:rPr>
              <w:t>В разделе размещена следующая информация:</w:t>
            </w:r>
          </w:p>
          <w:p w14:paraId="037B198C" w14:textId="6960FC0D" w:rsidR="002E4607" w:rsidRPr="002E4607" w:rsidRDefault="002E4607" w:rsidP="002E4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2E4607">
              <w:rPr>
                <w:sz w:val="24"/>
                <w:szCs w:val="24"/>
              </w:rPr>
              <w:t>ормативные правовые и иные акты в сфере противодействия к</w:t>
            </w:r>
            <w:r>
              <w:rPr>
                <w:sz w:val="24"/>
                <w:szCs w:val="24"/>
              </w:rPr>
              <w:t xml:space="preserve"> к</w:t>
            </w:r>
            <w:r w:rsidRPr="002E4607">
              <w:rPr>
                <w:sz w:val="24"/>
                <w:szCs w:val="24"/>
              </w:rPr>
              <w:t xml:space="preserve">оррупции (федеральные законы, указы, ведомственные приказы, план антикоррупционных мероприятий Минфина КБР) </w:t>
            </w:r>
          </w:p>
          <w:p w14:paraId="248FD399" w14:textId="48B27DF3" w:rsidR="002E4607" w:rsidRPr="002E4607" w:rsidRDefault="002E4607" w:rsidP="002E4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</w:t>
            </w:r>
            <w:r w:rsidRPr="002E4607">
              <w:rPr>
                <w:sz w:val="24"/>
                <w:szCs w:val="24"/>
              </w:rPr>
              <w:t>етодические материалы (разъяснения, обзоры практик).</w:t>
            </w:r>
          </w:p>
          <w:p w14:paraId="3CB54FDA" w14:textId="0296BD74" w:rsidR="002E4607" w:rsidRPr="002E4607" w:rsidRDefault="002E4607" w:rsidP="002E4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</w:t>
            </w:r>
            <w:r w:rsidRPr="002E4607">
              <w:rPr>
                <w:sz w:val="24"/>
                <w:szCs w:val="24"/>
              </w:rPr>
              <w:t xml:space="preserve">ормы документов для заполнения гражданами и служащими: обращения о фактах коррупции, уведомления о склонении к коррупционным правонарушениям, о конфликте интересов, справки о доходах и расходах, заявления о передаче подарков. </w:t>
            </w:r>
          </w:p>
          <w:p w14:paraId="4CAD6688" w14:textId="32F4B2DA" w:rsidR="002E4607" w:rsidRDefault="002E4607" w:rsidP="002E4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Pr="002E4607">
              <w:rPr>
                <w:sz w:val="24"/>
                <w:szCs w:val="24"/>
              </w:rPr>
              <w:t>нформация о деятельности комиссии по соблюдению требований к служебному поведению и урегулированию конфликта</w:t>
            </w:r>
            <w:r>
              <w:rPr>
                <w:sz w:val="24"/>
                <w:szCs w:val="24"/>
              </w:rPr>
              <w:t>.</w:t>
            </w:r>
            <w:r w:rsidRPr="002E4607">
              <w:rPr>
                <w:sz w:val="24"/>
                <w:szCs w:val="24"/>
              </w:rPr>
              <w:t xml:space="preserve"> </w:t>
            </w:r>
          </w:p>
          <w:p w14:paraId="14D96D70" w14:textId="0C7BBE90" w:rsidR="002E4607" w:rsidRPr="002E4607" w:rsidRDefault="002E4607" w:rsidP="002E46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D0E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2E4607">
              <w:rPr>
                <w:sz w:val="24"/>
                <w:szCs w:val="24"/>
              </w:rPr>
              <w:t>елефонная антикоррупционная «горячая линия»</w:t>
            </w:r>
            <w:r>
              <w:rPr>
                <w:sz w:val="24"/>
                <w:szCs w:val="24"/>
              </w:rPr>
              <w:t xml:space="preserve"> </w:t>
            </w:r>
            <w:r w:rsidRPr="002E4607">
              <w:rPr>
                <w:sz w:val="24"/>
                <w:szCs w:val="24"/>
              </w:rPr>
              <w:t>Министерства финансов КБР</w:t>
            </w:r>
            <w:r>
              <w:rPr>
                <w:sz w:val="24"/>
                <w:szCs w:val="24"/>
              </w:rPr>
              <w:t xml:space="preserve">. </w:t>
            </w:r>
            <w:r w:rsidRPr="002E4607">
              <w:rPr>
                <w:sz w:val="24"/>
                <w:szCs w:val="24"/>
              </w:rPr>
              <w:t>Для приема сообщений</w:t>
            </w:r>
            <w:r>
              <w:rPr>
                <w:sz w:val="24"/>
                <w:szCs w:val="24"/>
              </w:rPr>
              <w:t xml:space="preserve"> </w:t>
            </w:r>
            <w:r w:rsidRPr="002E4607">
              <w:rPr>
                <w:sz w:val="24"/>
                <w:szCs w:val="24"/>
              </w:rPr>
              <w:t xml:space="preserve">о фактах проявления коррупции, вымогательства, </w:t>
            </w:r>
            <w:r>
              <w:rPr>
                <w:sz w:val="24"/>
                <w:szCs w:val="24"/>
              </w:rPr>
              <w:t>задержки</w:t>
            </w:r>
            <w:r w:rsidRPr="002E4607">
              <w:rPr>
                <w:sz w:val="24"/>
                <w:szCs w:val="24"/>
              </w:rPr>
              <w:t xml:space="preserve"> со стороны руководителей и сотрудников Министерства финансов КБР, о </w:t>
            </w:r>
            <w:r w:rsidRPr="002E4607">
              <w:rPr>
                <w:sz w:val="24"/>
                <w:szCs w:val="24"/>
              </w:rPr>
              <w:lastRenderedPageBreak/>
              <w:t>фактах неисполнения служебных обязанностей, нарушения требований к служебному поведению, превышения служебных полномочий со стороны должностных лиц Министерства финансов КБР.</w:t>
            </w:r>
            <w:r w:rsidR="00550F46">
              <w:t xml:space="preserve"> </w:t>
            </w:r>
            <w:r w:rsidR="00550F46" w:rsidRPr="00550F46">
              <w:rPr>
                <w:sz w:val="24"/>
                <w:szCs w:val="24"/>
              </w:rPr>
              <w:t>В отчётном периоде на портале Правительства КБР размещены проекты нормативных правовых актов для проведения независимой экспертизы с указанием срока и электронного адреса для приема сообщений о замечаниях и предложениях к ним.</w:t>
            </w:r>
          </w:p>
          <w:p w14:paraId="5D95ECFC" w14:textId="539FE505" w:rsidR="002E4607" w:rsidRPr="00ED0EA3" w:rsidRDefault="00ED0EA3" w:rsidP="00ED0EA3">
            <w:pPr>
              <w:jc w:val="both"/>
              <w:rPr>
                <w:sz w:val="24"/>
                <w:szCs w:val="24"/>
              </w:rPr>
            </w:pPr>
            <w:r w:rsidRPr="00ED0EA3">
              <w:rPr>
                <w:sz w:val="24"/>
                <w:szCs w:val="24"/>
              </w:rPr>
              <w:t>Обратная связь для сообщений о фактах коррупции</w:t>
            </w:r>
            <w:r>
              <w:rPr>
                <w:sz w:val="24"/>
                <w:szCs w:val="24"/>
              </w:rPr>
              <w:t xml:space="preserve"> о</w:t>
            </w:r>
            <w:r w:rsidRPr="00ED0EA3">
              <w:rPr>
                <w:sz w:val="24"/>
                <w:szCs w:val="24"/>
              </w:rPr>
              <w:t>бращения граждан и организаций (замечания, предложения, жалобы) принимаются Мин</w:t>
            </w:r>
            <w:r>
              <w:rPr>
                <w:sz w:val="24"/>
                <w:szCs w:val="24"/>
              </w:rPr>
              <w:t xml:space="preserve">фином КБР </w:t>
            </w:r>
            <w:r w:rsidRPr="00ED0EA3">
              <w:rPr>
                <w:sz w:val="24"/>
                <w:szCs w:val="24"/>
              </w:rPr>
              <w:t xml:space="preserve">на электронный адрес </w:t>
            </w:r>
            <w:hyperlink r:id="rId12" w:history="1">
              <w:r w:rsidRPr="00DC38C3">
                <w:rPr>
                  <w:rStyle w:val="a9"/>
                  <w:sz w:val="24"/>
                  <w:szCs w:val="24"/>
                </w:rPr>
                <w:t>antikor.minfin@kbr.ru</w:t>
              </w:r>
            </w:hyperlink>
            <w:r w:rsidR="00DC38C3">
              <w:rPr>
                <w:sz w:val="24"/>
                <w:szCs w:val="24"/>
              </w:rPr>
              <w:t>.</w:t>
            </w:r>
          </w:p>
        </w:tc>
      </w:tr>
      <w:tr w:rsidR="003F01AA" w:rsidRPr="00F1681F" w14:paraId="060EB133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3DE73AD4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6AC89D12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Обобщение полученных в разных формах обращений граждан и организаций по фактам проявления коррупции</w:t>
            </w:r>
          </w:p>
        </w:tc>
        <w:tc>
          <w:tcPr>
            <w:tcW w:w="3686" w:type="dxa"/>
          </w:tcPr>
          <w:p w14:paraId="2D3EB56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59C0E4D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5817D21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24E388DC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Рабочая группа</w:t>
            </w:r>
          </w:p>
        </w:tc>
        <w:tc>
          <w:tcPr>
            <w:tcW w:w="6690" w:type="dxa"/>
            <w:gridSpan w:val="2"/>
          </w:tcPr>
          <w:p w14:paraId="480624DB" w14:textId="77777777" w:rsidR="00A56A8E" w:rsidRPr="00BD2FB9" w:rsidRDefault="00A56A8E" w:rsidP="00A56A8E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>Все обращения граждан и организаций, поступающие непосредственно в министерство, рассматриваются на предмет наличия в них сведений о фактах коррупции. Информация, содержащаяся в обращениях, а также ответы министерства на обращения, анализируются на заседаниях Рабочей группы по противодействию коррупции ежеквартально.</w:t>
            </w:r>
          </w:p>
          <w:p w14:paraId="2EC0C398" w14:textId="49A2042E" w:rsidR="00A56A8E" w:rsidRPr="00BD2FB9" w:rsidRDefault="00A56A8E" w:rsidP="00A56A8E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>Информация о работе с обращениями граждан ежеквартально размещается на официальном сайте министерства</w:t>
            </w:r>
            <w:r w:rsidR="00DC38C3">
              <w:rPr>
                <w:sz w:val="24"/>
                <w:szCs w:val="24"/>
              </w:rPr>
              <w:t xml:space="preserve"> в соответствии с требованиями </w:t>
            </w:r>
            <w:r w:rsidRPr="00BD2FB9">
              <w:rPr>
                <w:sz w:val="24"/>
                <w:szCs w:val="24"/>
              </w:rPr>
              <w:t>постановлени</w:t>
            </w:r>
            <w:r w:rsidR="00DC38C3">
              <w:rPr>
                <w:sz w:val="24"/>
                <w:szCs w:val="24"/>
              </w:rPr>
              <w:t>я</w:t>
            </w:r>
            <w:r w:rsidRPr="00BD2FB9">
              <w:rPr>
                <w:sz w:val="24"/>
                <w:szCs w:val="24"/>
              </w:rPr>
              <w:t xml:space="preserve"> Правительства КБР от 14.02.2020 г. № 14-ПП.</w:t>
            </w:r>
          </w:p>
          <w:p w14:paraId="341C767C" w14:textId="63CD53ED" w:rsidR="00A56A8E" w:rsidRPr="00BD2FB9" w:rsidRDefault="00A56A8E" w:rsidP="00A56A8E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>За отчетный период по системе электронного документооборота КБР, на адрес электронной почты, нарочно, а</w:t>
            </w:r>
            <w:r w:rsidR="002E4607">
              <w:rPr>
                <w:sz w:val="24"/>
                <w:szCs w:val="24"/>
              </w:rPr>
              <w:t xml:space="preserve"> </w:t>
            </w:r>
            <w:r w:rsidRPr="00BD2FB9">
              <w:rPr>
                <w:sz w:val="24"/>
                <w:szCs w:val="24"/>
              </w:rPr>
              <w:t xml:space="preserve">также </w:t>
            </w:r>
            <w:r w:rsidR="00551447" w:rsidRPr="003636E4">
              <w:rPr>
                <w:sz w:val="24"/>
                <w:szCs w:val="24"/>
              </w:rPr>
              <w:t>посредством</w:t>
            </w:r>
            <w:r w:rsidR="00551447">
              <w:rPr>
                <w:sz w:val="24"/>
                <w:szCs w:val="24"/>
              </w:rPr>
              <w:t xml:space="preserve"> </w:t>
            </w:r>
            <w:r w:rsidRPr="00BD2FB9">
              <w:rPr>
                <w:sz w:val="24"/>
                <w:szCs w:val="24"/>
              </w:rPr>
              <w:t>други</w:t>
            </w:r>
            <w:r w:rsidR="00551447">
              <w:rPr>
                <w:sz w:val="24"/>
                <w:szCs w:val="24"/>
              </w:rPr>
              <w:t>х</w:t>
            </w:r>
            <w:r w:rsidRPr="00BD2FB9">
              <w:rPr>
                <w:sz w:val="24"/>
                <w:szCs w:val="24"/>
              </w:rPr>
              <w:t xml:space="preserve"> средств связи в Министерств</w:t>
            </w:r>
            <w:r w:rsidR="00FF1152">
              <w:rPr>
                <w:sz w:val="24"/>
                <w:szCs w:val="24"/>
              </w:rPr>
              <w:t>о</w:t>
            </w:r>
            <w:r w:rsidRPr="00BD2FB9">
              <w:rPr>
                <w:sz w:val="24"/>
                <w:szCs w:val="24"/>
              </w:rPr>
              <w:t xml:space="preserve"> финансов КБР поступило </w:t>
            </w:r>
            <w:r w:rsidR="00BD2FB9">
              <w:rPr>
                <w:sz w:val="24"/>
                <w:szCs w:val="24"/>
              </w:rPr>
              <w:t>1</w:t>
            </w:r>
            <w:r w:rsidRPr="00BD2FB9">
              <w:rPr>
                <w:sz w:val="24"/>
                <w:szCs w:val="24"/>
              </w:rPr>
              <w:t>4 обращени</w:t>
            </w:r>
            <w:r w:rsidR="00BD2FB9">
              <w:rPr>
                <w:sz w:val="24"/>
                <w:szCs w:val="24"/>
              </w:rPr>
              <w:t>й</w:t>
            </w:r>
            <w:r w:rsidRPr="00BD2FB9">
              <w:rPr>
                <w:sz w:val="24"/>
                <w:szCs w:val="24"/>
              </w:rPr>
              <w:t xml:space="preserve"> от граждан и организаций по различным вопросам направления деятельности министерства.</w:t>
            </w:r>
          </w:p>
          <w:p w14:paraId="173C33F3" w14:textId="49E10A7D" w:rsidR="00A56A8E" w:rsidRPr="00BD2FB9" w:rsidRDefault="00DC38C3" w:rsidP="00A56A8E">
            <w:pPr>
              <w:adjustRightInd/>
              <w:jc w:val="both"/>
              <w:rPr>
                <w:sz w:val="24"/>
                <w:szCs w:val="24"/>
              </w:rPr>
            </w:pPr>
            <w:r w:rsidRPr="00DC38C3">
              <w:rPr>
                <w:sz w:val="24"/>
                <w:szCs w:val="24"/>
              </w:rPr>
              <w:t>В отчётном периоде специалистами министерства обеспечено рассмотрение всех поступивших обращений в соответствии с установленным порядком работы с обращениями граждан. В рамках межведомственного взаимодействия осуществл</w:t>
            </w:r>
            <w:r w:rsidR="00F1084E">
              <w:rPr>
                <w:sz w:val="24"/>
                <w:szCs w:val="24"/>
              </w:rPr>
              <w:t>яется</w:t>
            </w:r>
            <w:r w:rsidRPr="00DC38C3">
              <w:rPr>
                <w:sz w:val="24"/>
                <w:szCs w:val="24"/>
              </w:rPr>
              <w:t xml:space="preserve"> пересылка обращений,</w:t>
            </w:r>
            <w:r w:rsidR="00F1084E">
              <w:rPr>
                <w:sz w:val="24"/>
                <w:szCs w:val="24"/>
              </w:rPr>
              <w:t xml:space="preserve"> между </w:t>
            </w:r>
            <w:r w:rsidRPr="00DC38C3">
              <w:rPr>
                <w:sz w:val="24"/>
                <w:szCs w:val="24"/>
              </w:rPr>
              <w:t>государственн</w:t>
            </w:r>
            <w:r w:rsidR="00F1084E">
              <w:rPr>
                <w:sz w:val="24"/>
                <w:szCs w:val="24"/>
              </w:rPr>
              <w:t>ыми</w:t>
            </w:r>
            <w:r w:rsidRPr="00DC38C3">
              <w:rPr>
                <w:sz w:val="24"/>
                <w:szCs w:val="24"/>
              </w:rPr>
              <w:t xml:space="preserve"> орган</w:t>
            </w:r>
            <w:r w:rsidR="00F1084E">
              <w:rPr>
                <w:sz w:val="24"/>
                <w:szCs w:val="24"/>
              </w:rPr>
              <w:t>ами</w:t>
            </w:r>
            <w:r w:rsidRPr="00DC38C3">
              <w:rPr>
                <w:sz w:val="24"/>
                <w:szCs w:val="24"/>
              </w:rPr>
              <w:t>, с учётом</w:t>
            </w:r>
            <w:r w:rsidR="00F1084E">
              <w:rPr>
                <w:sz w:val="24"/>
                <w:szCs w:val="24"/>
              </w:rPr>
              <w:t xml:space="preserve"> их</w:t>
            </w:r>
            <w:r w:rsidRPr="00DC38C3">
              <w:rPr>
                <w:sz w:val="24"/>
                <w:szCs w:val="24"/>
              </w:rPr>
              <w:t xml:space="preserve"> компетенции. Заявителям направлены ответы в сроки, </w:t>
            </w:r>
            <w:r w:rsidRPr="00DC38C3">
              <w:rPr>
                <w:sz w:val="24"/>
                <w:szCs w:val="24"/>
              </w:rPr>
              <w:lastRenderedPageBreak/>
              <w:t>предусмотренные действующим законодательством.</w:t>
            </w:r>
            <w:r>
              <w:rPr>
                <w:sz w:val="24"/>
                <w:szCs w:val="24"/>
              </w:rPr>
              <w:t xml:space="preserve"> </w:t>
            </w:r>
            <w:r w:rsidR="00A56A8E" w:rsidRPr="00BD2FB9">
              <w:rPr>
                <w:sz w:val="24"/>
                <w:szCs w:val="24"/>
              </w:rPr>
              <w:t>Поступившие за отчетный период обращения не содержат информации о коррупционных нарушениях со стороны сотрудников министерства.</w:t>
            </w:r>
          </w:p>
          <w:p w14:paraId="7BA1B7A2" w14:textId="40D1A9FE" w:rsidR="003F01AA" w:rsidRPr="00BD2FB9" w:rsidRDefault="00A56A8E" w:rsidP="00A56A8E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>Подробный отчет по обращениям граждан и организаций</w:t>
            </w:r>
            <w:r w:rsidR="003636E4">
              <w:rPr>
                <w:sz w:val="24"/>
                <w:szCs w:val="24"/>
              </w:rPr>
              <w:t xml:space="preserve"> за отчетный период </w:t>
            </w:r>
            <w:r w:rsidRPr="00BD2FB9">
              <w:rPr>
                <w:sz w:val="24"/>
                <w:szCs w:val="24"/>
              </w:rPr>
              <w:t xml:space="preserve">размещен по адресу:  </w:t>
            </w:r>
            <w:hyperlink r:id="rId13" w:history="1">
              <w:r w:rsidRPr="00DC38C3">
                <w:rPr>
                  <w:rStyle w:val="a9"/>
                  <w:sz w:val="24"/>
                  <w:szCs w:val="24"/>
                </w:rPr>
                <w:t>https://minfin.kbr.ru/priem_grazhdan/spravki-i-otchety.html</w:t>
              </w:r>
            </w:hyperlink>
          </w:p>
        </w:tc>
      </w:tr>
      <w:tr w:rsidR="003F01AA" w:rsidRPr="00F1681F" w14:paraId="0E405852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7CB0A201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F43EE36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Взаимодействие с Общественным советом при Министерстве финансов КБР (далее - Общественный совет) по вопросам противодействия коррупции посредством обеспечения рассмотрения на заседаниях Общественного совета докладов о ходе реализации мероприятий Плана</w:t>
            </w:r>
          </w:p>
        </w:tc>
        <w:tc>
          <w:tcPr>
            <w:tcW w:w="3686" w:type="dxa"/>
          </w:tcPr>
          <w:p w14:paraId="0C164C3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4E757440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0AF9988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245D9F1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правового обеспечения</w:t>
            </w:r>
          </w:p>
          <w:p w14:paraId="36AC9DE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и судебной защиты</w:t>
            </w:r>
          </w:p>
          <w:p w14:paraId="1732866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0859FA7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</w:t>
            </w:r>
          </w:p>
          <w:p w14:paraId="7EE9E4F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6E02CE9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Рабочая группа</w:t>
            </w:r>
          </w:p>
          <w:p w14:paraId="7CBC93D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Секретарь Общественного совета</w:t>
            </w:r>
          </w:p>
        </w:tc>
        <w:tc>
          <w:tcPr>
            <w:tcW w:w="6690" w:type="dxa"/>
            <w:gridSpan w:val="2"/>
          </w:tcPr>
          <w:p w14:paraId="69801A88" w14:textId="4DB51F7A" w:rsidR="00732554" w:rsidRPr="00BD2FB9" w:rsidRDefault="00732554" w:rsidP="00732554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 xml:space="preserve">В отчетном периоде в соответствии с планом работы на 2026 год проведено </w:t>
            </w:r>
            <w:r w:rsidR="00DC38C3">
              <w:rPr>
                <w:sz w:val="24"/>
                <w:szCs w:val="24"/>
              </w:rPr>
              <w:t>3</w:t>
            </w:r>
            <w:r w:rsidRPr="00BD2FB9">
              <w:rPr>
                <w:sz w:val="24"/>
                <w:szCs w:val="24"/>
              </w:rPr>
              <w:t xml:space="preserve"> заседания Общественного совета при Министерстве финансов КБР. На заседаниях были рассмотрены: </w:t>
            </w:r>
          </w:p>
          <w:p w14:paraId="7286D09C" w14:textId="7AC8314B" w:rsidR="00200C17" w:rsidRPr="00BD2FB9" w:rsidRDefault="00732554" w:rsidP="00550F46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>-</w:t>
            </w:r>
            <w:r w:rsidR="00DC38C3">
              <w:rPr>
                <w:sz w:val="24"/>
                <w:szCs w:val="24"/>
              </w:rPr>
              <w:t xml:space="preserve"> </w:t>
            </w:r>
            <w:r w:rsidR="00550F46">
              <w:rPr>
                <w:sz w:val="24"/>
                <w:szCs w:val="24"/>
              </w:rPr>
              <w:t>о</w:t>
            </w:r>
            <w:r w:rsidR="00550F46" w:rsidRPr="00550F46">
              <w:rPr>
                <w:sz w:val="24"/>
                <w:szCs w:val="24"/>
              </w:rPr>
              <w:t>тчёт о результатах реализации в 2025 году мероприятий по противодействию коррупции: в рамках подпрограммы «Противодействие коррупции» государственной программы К</w:t>
            </w:r>
            <w:r w:rsidR="00550F46">
              <w:rPr>
                <w:sz w:val="24"/>
                <w:szCs w:val="24"/>
              </w:rPr>
              <w:t>БР</w:t>
            </w:r>
            <w:r w:rsidR="00550F46" w:rsidRPr="00550F46">
              <w:rPr>
                <w:sz w:val="24"/>
                <w:szCs w:val="24"/>
              </w:rPr>
              <w:t xml:space="preserve"> «Профилактика правонарушений и укрепление общественного порядка и общественной безопасности в К</w:t>
            </w:r>
            <w:r w:rsidR="00550F46">
              <w:rPr>
                <w:sz w:val="24"/>
                <w:szCs w:val="24"/>
              </w:rPr>
              <w:t>БР</w:t>
            </w:r>
            <w:r w:rsidR="00550F46" w:rsidRPr="00550F46">
              <w:rPr>
                <w:sz w:val="24"/>
                <w:szCs w:val="24"/>
              </w:rPr>
              <w:t>» (паспорт утверждён распоряжением Правительства КБР от 09.07.2025 № 400‑рп), а также Плана противодействия коррупции Министерства финансов Кабардино‑Балкарской Республики на 2021–2025 годы.</w:t>
            </w:r>
          </w:p>
          <w:p w14:paraId="227FD2A3" w14:textId="77CB64E6" w:rsidR="00710668" w:rsidRPr="00BD2FB9" w:rsidRDefault="00710668" w:rsidP="00BD2FB9">
            <w:pPr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50F46">
              <w:rPr>
                <w:sz w:val="24"/>
                <w:szCs w:val="24"/>
              </w:rPr>
              <w:t xml:space="preserve"> </w:t>
            </w:r>
            <w:r w:rsidR="00BD2FB9" w:rsidRPr="00BD2FB9">
              <w:rPr>
                <w:sz w:val="24"/>
                <w:szCs w:val="24"/>
              </w:rPr>
              <w:t>осуществление антикоррупционной экспертизы в отношении нормативных правовых актов и проектов нормативных правовых актов Минфина КБР в целях выявления с учетом мониторинга соответствующей правоприменительной практики коррупциогенных факторов и устранение таких факторов</w:t>
            </w:r>
            <w:r>
              <w:rPr>
                <w:sz w:val="24"/>
                <w:szCs w:val="24"/>
              </w:rPr>
              <w:t>;</w:t>
            </w:r>
          </w:p>
          <w:p w14:paraId="46EC1A6D" w14:textId="1457DCC0" w:rsidR="00710668" w:rsidRDefault="00BD2FB9" w:rsidP="00BD2FB9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 xml:space="preserve"> -</w:t>
            </w:r>
            <w:r w:rsidR="00550F46">
              <w:rPr>
                <w:sz w:val="24"/>
                <w:szCs w:val="24"/>
              </w:rPr>
              <w:t xml:space="preserve"> </w:t>
            </w:r>
            <w:r w:rsidRPr="00BD2FB9">
              <w:rPr>
                <w:sz w:val="24"/>
                <w:szCs w:val="24"/>
              </w:rPr>
              <w:t>обеспечение открытости власти, в том числе при осуществлении контрольно-надзорных функций;</w:t>
            </w:r>
          </w:p>
          <w:p w14:paraId="7E4E52E1" w14:textId="5CA4C958" w:rsidR="00732554" w:rsidRPr="00BD2FB9" w:rsidRDefault="00BD2FB9" w:rsidP="00BD2FB9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 xml:space="preserve"> - организация работы по выявлению потенциально возможного конфликта интересов при осуществлении закупок товаров (работ, услуг) для нужд Министерства</w:t>
            </w:r>
            <w:r w:rsidR="00710668">
              <w:rPr>
                <w:sz w:val="24"/>
                <w:szCs w:val="24"/>
              </w:rPr>
              <w:t>;</w:t>
            </w:r>
          </w:p>
          <w:p w14:paraId="1DCE7548" w14:textId="50EABC05" w:rsidR="00732554" w:rsidRDefault="00732554" w:rsidP="00732554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 xml:space="preserve">- обсуждение вопросов о работе с обращениями граждан.  Отмечено, что поступившие обращения в 2026 году (в том числе и на антикоррупционную «горячую линию» министерства) не содержат информации о коррупционных нарушениях со </w:t>
            </w:r>
            <w:r w:rsidRPr="00BD2FB9">
              <w:rPr>
                <w:sz w:val="24"/>
                <w:szCs w:val="24"/>
              </w:rPr>
              <w:lastRenderedPageBreak/>
              <w:t>стороны сотрудников министерства.</w:t>
            </w:r>
          </w:p>
          <w:p w14:paraId="109AC507" w14:textId="449B5ACB" w:rsidR="00F1084E" w:rsidRPr="00BD2FB9" w:rsidRDefault="00F1084E" w:rsidP="00F1084E">
            <w:pPr>
              <w:adjustRightInd/>
              <w:jc w:val="both"/>
              <w:rPr>
                <w:sz w:val="24"/>
                <w:szCs w:val="24"/>
              </w:rPr>
            </w:pPr>
            <w:r w:rsidRPr="00BD2FB9">
              <w:rPr>
                <w:sz w:val="24"/>
                <w:szCs w:val="24"/>
              </w:rPr>
              <w:t xml:space="preserve">В соответствии с планом работы рабочей группы по противодействию коррупции Министерства финансов КБР в отчетном периоде проведено </w:t>
            </w:r>
            <w:r>
              <w:rPr>
                <w:sz w:val="24"/>
                <w:szCs w:val="24"/>
              </w:rPr>
              <w:t>два</w:t>
            </w:r>
            <w:r w:rsidRPr="00BD2FB9">
              <w:rPr>
                <w:sz w:val="24"/>
                <w:szCs w:val="24"/>
              </w:rPr>
              <w:t xml:space="preserve"> заседани</w:t>
            </w:r>
            <w:r>
              <w:rPr>
                <w:sz w:val="24"/>
                <w:szCs w:val="24"/>
              </w:rPr>
              <w:t>я</w:t>
            </w:r>
            <w:r w:rsidRPr="00BD2FB9">
              <w:rPr>
                <w:sz w:val="24"/>
                <w:szCs w:val="24"/>
              </w:rPr>
              <w:t xml:space="preserve"> на которых рассматривались вопросы об исполнении мероприятий подпрограммы противодействия коррупции, за 1 квартал 2026 года, а также мероприятий, запланированных </w:t>
            </w:r>
            <w:r>
              <w:rPr>
                <w:sz w:val="24"/>
                <w:szCs w:val="24"/>
              </w:rPr>
              <w:t>на</w:t>
            </w:r>
            <w:r w:rsidRPr="00BD2FB9">
              <w:rPr>
                <w:sz w:val="24"/>
                <w:szCs w:val="24"/>
              </w:rPr>
              <w:t xml:space="preserve"> 2 квартал 2026 года</w:t>
            </w:r>
            <w:r>
              <w:rPr>
                <w:sz w:val="24"/>
                <w:szCs w:val="24"/>
              </w:rPr>
              <w:t>.</w:t>
            </w:r>
          </w:p>
          <w:p w14:paraId="583BFE61" w14:textId="77777777" w:rsidR="00F1084E" w:rsidRPr="00BD2FB9" w:rsidRDefault="00F1084E" w:rsidP="00732554">
            <w:pPr>
              <w:adjustRightInd/>
              <w:jc w:val="both"/>
              <w:rPr>
                <w:sz w:val="24"/>
                <w:szCs w:val="24"/>
              </w:rPr>
            </w:pPr>
          </w:p>
          <w:p w14:paraId="1476023B" w14:textId="77777777" w:rsidR="003F01AA" w:rsidRPr="00BD2FB9" w:rsidRDefault="003F01AA" w:rsidP="00732554">
            <w:pPr>
              <w:adjustRightInd/>
              <w:jc w:val="both"/>
              <w:rPr>
                <w:sz w:val="24"/>
                <w:szCs w:val="24"/>
              </w:rPr>
            </w:pPr>
          </w:p>
        </w:tc>
      </w:tr>
      <w:tr w:rsidR="003F01AA" w:rsidRPr="00F1681F" w14:paraId="69342E01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5588EED2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13ECE80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Участие в совещаниях с руководителями кадровых служб и руководителями подразделений по профилактике коррупционных и иных правонарушений, по вопросам обеспечения исполнения требований законодательства Российской Федерации о противодействии коррупции</w:t>
            </w:r>
          </w:p>
        </w:tc>
        <w:tc>
          <w:tcPr>
            <w:tcW w:w="3686" w:type="dxa"/>
          </w:tcPr>
          <w:p w14:paraId="6184C0A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3CE0347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004A98F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48DA4737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78EAF7DF" w14:textId="6AAC204E" w:rsidR="003F01AA" w:rsidRPr="00CD11A5" w:rsidRDefault="004433BD" w:rsidP="00CD11A5">
            <w:pPr>
              <w:adjustRightInd/>
              <w:jc w:val="both"/>
              <w:rPr>
                <w:sz w:val="24"/>
                <w:szCs w:val="24"/>
              </w:rPr>
            </w:pPr>
            <w:r w:rsidRPr="00CD11A5">
              <w:rPr>
                <w:sz w:val="24"/>
                <w:szCs w:val="24"/>
              </w:rPr>
              <w:t xml:space="preserve">В 1 </w:t>
            </w:r>
            <w:r w:rsidR="00CD11A5" w:rsidRPr="00CD11A5">
              <w:rPr>
                <w:sz w:val="24"/>
                <w:szCs w:val="24"/>
              </w:rPr>
              <w:t xml:space="preserve">полугодии </w:t>
            </w:r>
            <w:r w:rsidR="003F01AA" w:rsidRPr="00CD11A5">
              <w:rPr>
                <w:sz w:val="24"/>
                <w:szCs w:val="24"/>
              </w:rPr>
              <w:t xml:space="preserve">2026 г. </w:t>
            </w:r>
            <w:r w:rsidR="00CD11A5" w:rsidRPr="00CD11A5">
              <w:rPr>
                <w:sz w:val="24"/>
                <w:szCs w:val="24"/>
              </w:rPr>
              <w:t xml:space="preserve">приняли участие в совещании Управления по вопросам противодействия коррупции Администрации Главы КБР с руководителями подразделений по профилактике коррупционных и иных правонарушений по вопросам изменения законодательства о противодействии коррупции. </w:t>
            </w:r>
            <w:r w:rsidR="003F01AA" w:rsidRPr="00CD11A5">
              <w:rPr>
                <w:sz w:val="24"/>
                <w:szCs w:val="24"/>
              </w:rPr>
              <w:t xml:space="preserve"> </w:t>
            </w:r>
          </w:p>
        </w:tc>
      </w:tr>
      <w:tr w:rsidR="003F01AA" w:rsidRPr="00F1681F" w14:paraId="3B06FCA7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</w:tcPr>
          <w:p w14:paraId="11D5D048" w14:textId="77777777" w:rsidR="003F01AA" w:rsidRPr="006A3517" w:rsidRDefault="003F01AA" w:rsidP="003F01AA">
            <w:pPr>
              <w:pStyle w:val="a8"/>
              <w:numPr>
                <w:ilvl w:val="0"/>
                <w:numId w:val="5"/>
              </w:numPr>
              <w:adjustRightInd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2A40D8E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Анализ практики соблюдения ограничений, касающихся получения подарков гражданскими служащими Минфина КБР и иными категориями лиц. </w:t>
            </w:r>
          </w:p>
        </w:tc>
        <w:tc>
          <w:tcPr>
            <w:tcW w:w="3686" w:type="dxa"/>
          </w:tcPr>
          <w:p w14:paraId="7AA8F1A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и </w:t>
            </w:r>
          </w:p>
          <w:p w14:paraId="3E4B712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6F41BF8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485EC696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</w:tcPr>
          <w:p w14:paraId="76F54939" w14:textId="622D6D06" w:rsidR="003F01AA" w:rsidRPr="003F4179" w:rsidRDefault="003F01AA" w:rsidP="00386C6C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386C6C">
              <w:rPr>
                <w:sz w:val="24"/>
                <w:szCs w:val="24"/>
              </w:rPr>
              <w:t xml:space="preserve">Положение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 утверждено приказом от 06.04.2016 № 43 </w:t>
            </w:r>
            <w:r w:rsidR="00386C6C" w:rsidRPr="00386C6C">
              <w:rPr>
                <w:sz w:val="24"/>
                <w:szCs w:val="24"/>
              </w:rPr>
              <w:t>(</w:t>
            </w:r>
            <w:r w:rsidRPr="00386C6C">
              <w:rPr>
                <w:sz w:val="24"/>
                <w:szCs w:val="24"/>
              </w:rPr>
              <w:t>в ред.2020 г.</w:t>
            </w:r>
            <w:r w:rsidR="00386C6C" w:rsidRPr="00386C6C">
              <w:rPr>
                <w:sz w:val="24"/>
                <w:szCs w:val="24"/>
              </w:rPr>
              <w:t>).</w:t>
            </w:r>
            <w:r w:rsidRPr="00386C6C">
              <w:rPr>
                <w:sz w:val="24"/>
                <w:szCs w:val="24"/>
              </w:rPr>
              <w:t xml:space="preserve"> В первом </w:t>
            </w:r>
            <w:r w:rsidR="00386C6C" w:rsidRPr="00386C6C">
              <w:rPr>
                <w:sz w:val="24"/>
                <w:szCs w:val="24"/>
              </w:rPr>
              <w:t xml:space="preserve">полугодии </w:t>
            </w:r>
            <w:r w:rsidRPr="00386C6C">
              <w:rPr>
                <w:sz w:val="24"/>
                <w:szCs w:val="24"/>
              </w:rPr>
              <w:t>2026 г. случаев получения подарков не зарегистрировано.</w:t>
            </w:r>
          </w:p>
        </w:tc>
      </w:tr>
      <w:tr w:rsidR="003F01AA" w:rsidRPr="008B0CD4" w14:paraId="61D7F6DC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0B5" w14:textId="77777777" w:rsidR="003F01AA" w:rsidRPr="006A3517" w:rsidRDefault="003F01AA" w:rsidP="003F01AA">
            <w:pPr>
              <w:pStyle w:val="a8"/>
              <w:widowControl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2D3" w14:textId="3B4D9196" w:rsidR="003F01AA" w:rsidRPr="0062274A" w:rsidRDefault="003F01AA" w:rsidP="00F75C68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Реализация мер профилактики коррупции, ориентированных на снижение коррупционных рисков и обеспечение открытости власти </w:t>
            </w:r>
            <w:r w:rsidRPr="0062274A">
              <w:rPr>
                <w:sz w:val="24"/>
                <w:szCs w:val="24"/>
                <w:u w:val="single"/>
              </w:rPr>
              <w:t>при осуществлении контрольно-</w:t>
            </w:r>
            <w:r w:rsidRPr="0062274A">
              <w:rPr>
                <w:sz w:val="24"/>
                <w:szCs w:val="24"/>
                <w:u w:val="single"/>
              </w:rPr>
              <w:lastRenderedPageBreak/>
              <w:t>надзорных функций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757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>Отдел финансового контроля, надзора и внутреннего аудита;</w:t>
            </w:r>
          </w:p>
          <w:p w14:paraId="0A8B4F7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1D75841F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предварительного контроля и исполнения бюджета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5C3" w14:textId="58044DDC" w:rsidR="003F01AA" w:rsidRPr="003F4179" w:rsidRDefault="0049772F" w:rsidP="00DD767C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4A32D0">
              <w:rPr>
                <w:sz w:val="24"/>
                <w:szCs w:val="24"/>
              </w:rPr>
              <w:t xml:space="preserve">В рамках исполнения полномочий органа внутреннего государственного финансового контроля на официальном сайте Министерства финансов КБР размещен </w:t>
            </w:r>
            <w:r w:rsidRPr="002E2042">
              <w:rPr>
                <w:sz w:val="24"/>
                <w:szCs w:val="24"/>
              </w:rPr>
              <w:t xml:space="preserve">План контрольных мероприятий на 2026 год. </w:t>
            </w:r>
            <w:r w:rsidR="00DD767C" w:rsidRPr="00DD767C">
              <w:rPr>
                <w:sz w:val="24"/>
                <w:szCs w:val="24"/>
              </w:rPr>
              <w:t>В отчётном периоде меры профилактики коррупции не реализовывались</w:t>
            </w:r>
            <w:r w:rsidR="00DD767C">
              <w:rPr>
                <w:sz w:val="24"/>
                <w:szCs w:val="24"/>
              </w:rPr>
              <w:t xml:space="preserve">. </w:t>
            </w:r>
            <w:r w:rsidR="00DD767C" w:rsidRPr="00DD767C">
              <w:rPr>
                <w:sz w:val="24"/>
                <w:szCs w:val="24"/>
              </w:rPr>
              <w:t xml:space="preserve">При выявлении </w:t>
            </w:r>
            <w:r w:rsidR="00DD767C" w:rsidRPr="00DD767C">
              <w:rPr>
                <w:sz w:val="24"/>
                <w:szCs w:val="24"/>
              </w:rPr>
              <w:lastRenderedPageBreak/>
              <w:t>в ходе контроля сведений, указывающих на признаки коррупционных правонарушений, будет инициирована процедура передачи материалов в компетентные органы для проведения проверки в соответствии с законодательством</w:t>
            </w:r>
          </w:p>
        </w:tc>
      </w:tr>
      <w:tr w:rsidR="003F01AA" w:rsidRPr="008B0CD4" w14:paraId="354F9119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3AC7" w14:textId="77777777" w:rsidR="003F01AA" w:rsidRPr="000474F5" w:rsidRDefault="003F01AA" w:rsidP="003F01AA">
            <w:pPr>
              <w:pStyle w:val="a8"/>
              <w:widowControl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A81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Организация взаимодействия с органами государственного и муниципального контроля, направленного на безусловное соблюдение законодательства при расходовании бюджетных средств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D1E9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финансового контроля, надзора и внутреннего аудита;</w:t>
            </w:r>
          </w:p>
          <w:p w14:paraId="1BC7903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51F46D23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BC8" w14:textId="77777777" w:rsidR="003442C4" w:rsidRPr="004A32D0" w:rsidRDefault="003442C4" w:rsidP="003442C4">
            <w:pPr>
              <w:adjustRightInd/>
              <w:jc w:val="both"/>
              <w:rPr>
                <w:sz w:val="24"/>
                <w:szCs w:val="24"/>
              </w:rPr>
            </w:pPr>
            <w:r w:rsidRPr="004A32D0">
              <w:rPr>
                <w:sz w:val="24"/>
                <w:szCs w:val="24"/>
              </w:rPr>
              <w:t>В целях координации деятельности контрольных органов КБР информация о планируемых проверках доводится до сведения заинтересованных ведомств, посредством размещения Плана контрольных мероприятий на официальном сайте Министерства финансов КБР и в единой информационной системе в сфере закупок.</w:t>
            </w:r>
          </w:p>
          <w:p w14:paraId="449578FE" w14:textId="2C9AD953" w:rsidR="003F01AA" w:rsidRPr="003F4179" w:rsidRDefault="00D21247" w:rsidP="004A32D0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D21247">
              <w:rPr>
                <w:sz w:val="24"/>
                <w:szCs w:val="24"/>
              </w:rPr>
              <w:t>За первое полугодие</w:t>
            </w:r>
            <w:r>
              <w:rPr>
                <w:sz w:val="24"/>
                <w:szCs w:val="24"/>
              </w:rPr>
              <w:t xml:space="preserve"> 2026</w:t>
            </w:r>
            <w:r w:rsidRPr="00D21247">
              <w:rPr>
                <w:sz w:val="24"/>
                <w:szCs w:val="24"/>
              </w:rPr>
              <w:t xml:space="preserve"> </w:t>
            </w:r>
            <w:r w:rsidR="003442C4" w:rsidRPr="004A32D0">
              <w:rPr>
                <w:sz w:val="24"/>
                <w:szCs w:val="24"/>
              </w:rPr>
              <w:t>год</w:t>
            </w:r>
            <w:r w:rsidR="004A32D0" w:rsidRPr="004A32D0">
              <w:rPr>
                <w:sz w:val="24"/>
                <w:szCs w:val="24"/>
              </w:rPr>
              <w:t>а</w:t>
            </w:r>
            <w:r w:rsidR="003442C4" w:rsidRPr="004A32D0">
              <w:rPr>
                <w:sz w:val="24"/>
                <w:szCs w:val="24"/>
              </w:rPr>
              <w:t xml:space="preserve"> завершено 2 пл</w:t>
            </w:r>
            <w:r w:rsidR="000314BA" w:rsidRPr="004A32D0">
              <w:rPr>
                <w:sz w:val="24"/>
                <w:szCs w:val="24"/>
              </w:rPr>
              <w:t>ановых контрольных мероприятия</w:t>
            </w:r>
            <w:r w:rsidR="004A32D0">
              <w:rPr>
                <w:sz w:val="24"/>
                <w:szCs w:val="24"/>
              </w:rPr>
              <w:t>.</w:t>
            </w:r>
          </w:p>
        </w:tc>
      </w:tr>
      <w:tr w:rsidR="003F01AA" w:rsidRPr="008B0CD4" w14:paraId="527F7819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A57" w14:textId="77777777" w:rsidR="003F01AA" w:rsidRPr="006A3517" w:rsidRDefault="003F01AA" w:rsidP="003F01AA">
            <w:pPr>
              <w:pStyle w:val="a8"/>
              <w:widowControl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D8C7" w14:textId="77777777" w:rsidR="003F01AA" w:rsidRPr="0062274A" w:rsidRDefault="003F01AA" w:rsidP="003F01AA">
            <w:pPr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Обеспечение работы телефона «горячей линии», иных информационных каналов, позволяющих гражданам сообщать о ставших известных им фактах коррупции, причинах и условиях, способствующих ее совершению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16B9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государственной службы, кадров, делопроизводства и противодействия коррупции;</w:t>
            </w:r>
          </w:p>
          <w:p w14:paraId="5B5F752C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</w:p>
          <w:p w14:paraId="781EFB23" w14:textId="77777777" w:rsidR="003F01AA" w:rsidRPr="0062274A" w:rsidRDefault="003F01AA" w:rsidP="003F01AA">
            <w:pPr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BF8" w14:textId="77777777" w:rsidR="00726D18" w:rsidRPr="00710668" w:rsidRDefault="00726D18" w:rsidP="00726D18">
            <w:pPr>
              <w:adjustRightInd/>
              <w:jc w:val="both"/>
              <w:rPr>
                <w:sz w:val="24"/>
                <w:szCs w:val="24"/>
              </w:rPr>
            </w:pPr>
            <w:r w:rsidRPr="00710668">
              <w:rPr>
                <w:sz w:val="24"/>
                <w:szCs w:val="24"/>
              </w:rPr>
              <w:t xml:space="preserve">Телефон «горячей линии», информационные каналы (линия «Обратной связи») работают в соответствии с Положением, утвержденным приказом Минфина КБР от 09.11.2018 № 121(в ред.2023 г.). </w:t>
            </w:r>
          </w:p>
          <w:p w14:paraId="3F624CA4" w14:textId="77777777" w:rsidR="00550F46" w:rsidRDefault="00726D18" w:rsidP="00726D18">
            <w:pPr>
              <w:adjustRightInd/>
              <w:jc w:val="both"/>
              <w:rPr>
                <w:sz w:val="24"/>
                <w:szCs w:val="24"/>
              </w:rPr>
            </w:pPr>
            <w:r w:rsidRPr="00710668">
              <w:rPr>
                <w:sz w:val="24"/>
                <w:szCs w:val="24"/>
              </w:rPr>
              <w:t>На сайте министерства https://minfin.kbr.ru/ в разделе «Противодействие коррупции» указан адрес электронной почты для обратной связи. Информация поддерживается в актуальном состоянии.</w:t>
            </w:r>
            <w:r w:rsidR="00550F46">
              <w:rPr>
                <w:sz w:val="24"/>
                <w:szCs w:val="24"/>
              </w:rPr>
              <w:t xml:space="preserve"> </w:t>
            </w:r>
          </w:p>
          <w:p w14:paraId="1A5BE57C" w14:textId="125AC675" w:rsidR="003F01AA" w:rsidRPr="00710668" w:rsidRDefault="00550F46" w:rsidP="00726D18">
            <w:pPr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состоянию на отчетный период обращения на телефон «горячей линии» не поступали.</w:t>
            </w:r>
          </w:p>
        </w:tc>
      </w:tr>
      <w:tr w:rsidR="003F01AA" w:rsidRPr="008B0CD4" w14:paraId="1A3CB95B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3DCE" w14:textId="77777777" w:rsidR="003F01AA" w:rsidRPr="000474F5" w:rsidRDefault="003F01AA" w:rsidP="003F01AA">
            <w:pPr>
              <w:pStyle w:val="a8"/>
              <w:widowControl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929" w14:textId="77777777" w:rsidR="003F01AA" w:rsidRPr="0062274A" w:rsidRDefault="00CC2319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Применение конкурсной </w:t>
            </w:r>
            <w:r w:rsidR="003F01AA" w:rsidRPr="0062274A">
              <w:rPr>
                <w:sz w:val="24"/>
                <w:szCs w:val="24"/>
              </w:rPr>
              <w:t xml:space="preserve">системы подбора и расстановки кадров </w:t>
            </w:r>
          </w:p>
          <w:p w14:paraId="3C635784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с участием независимых экспертов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2D4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Конкурсная комиссия</w:t>
            </w:r>
          </w:p>
          <w:p w14:paraId="76A7BA9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 Отдел государственной службы, кадров, делопроизводства и </w:t>
            </w:r>
          </w:p>
          <w:p w14:paraId="1BAF23CE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572" w14:textId="28FB8C42" w:rsidR="003F01AA" w:rsidRDefault="00A338FC" w:rsidP="00DE3D09">
            <w:pPr>
              <w:adjustRightInd/>
              <w:jc w:val="both"/>
              <w:rPr>
                <w:sz w:val="24"/>
                <w:szCs w:val="24"/>
              </w:rPr>
            </w:pPr>
            <w:r w:rsidRPr="00DE3D09">
              <w:rPr>
                <w:sz w:val="24"/>
                <w:szCs w:val="24"/>
              </w:rPr>
              <w:t xml:space="preserve">В первом </w:t>
            </w:r>
            <w:r w:rsidR="00DE3D09" w:rsidRPr="00DE3D09">
              <w:rPr>
                <w:sz w:val="24"/>
                <w:szCs w:val="24"/>
              </w:rPr>
              <w:t>полугодии</w:t>
            </w:r>
            <w:r w:rsidRPr="00DE3D09">
              <w:rPr>
                <w:sz w:val="24"/>
                <w:szCs w:val="24"/>
              </w:rPr>
              <w:t xml:space="preserve"> 2026 года проведен</w:t>
            </w:r>
            <w:r w:rsidR="00DE3D09" w:rsidRPr="00DE3D09">
              <w:rPr>
                <w:sz w:val="24"/>
                <w:szCs w:val="24"/>
              </w:rPr>
              <w:t>ы</w:t>
            </w:r>
            <w:r w:rsidRPr="00DE3D09">
              <w:rPr>
                <w:sz w:val="24"/>
                <w:szCs w:val="24"/>
              </w:rPr>
              <w:t xml:space="preserve"> </w:t>
            </w:r>
            <w:r w:rsidR="00DE3D09" w:rsidRPr="00DE3D09">
              <w:rPr>
                <w:sz w:val="24"/>
                <w:szCs w:val="24"/>
              </w:rPr>
              <w:t>два</w:t>
            </w:r>
            <w:r w:rsidRPr="00DE3D09">
              <w:rPr>
                <w:sz w:val="24"/>
                <w:szCs w:val="24"/>
              </w:rPr>
              <w:t xml:space="preserve"> конкурс</w:t>
            </w:r>
            <w:r w:rsidR="00DE3D09" w:rsidRPr="00DE3D09">
              <w:rPr>
                <w:sz w:val="24"/>
                <w:szCs w:val="24"/>
              </w:rPr>
              <w:t>а</w:t>
            </w:r>
            <w:r w:rsidRPr="00DE3D09">
              <w:rPr>
                <w:sz w:val="24"/>
                <w:szCs w:val="24"/>
              </w:rPr>
              <w:t xml:space="preserve"> на </w:t>
            </w:r>
            <w:r w:rsidR="0014196B" w:rsidRPr="00DE3D09">
              <w:rPr>
                <w:sz w:val="24"/>
                <w:szCs w:val="24"/>
              </w:rPr>
              <w:t>замещение вакантн</w:t>
            </w:r>
            <w:r w:rsidR="00FD767C">
              <w:rPr>
                <w:sz w:val="24"/>
                <w:szCs w:val="24"/>
              </w:rPr>
              <w:t>ых</w:t>
            </w:r>
            <w:r w:rsidRPr="00DE3D09">
              <w:rPr>
                <w:sz w:val="24"/>
                <w:szCs w:val="24"/>
              </w:rPr>
              <w:t xml:space="preserve"> должност</w:t>
            </w:r>
            <w:r w:rsidR="00FD767C">
              <w:rPr>
                <w:sz w:val="24"/>
                <w:szCs w:val="24"/>
              </w:rPr>
              <w:t>ей</w:t>
            </w:r>
            <w:r w:rsidR="00DE3D09" w:rsidRPr="00DE3D09">
              <w:rPr>
                <w:sz w:val="24"/>
                <w:szCs w:val="24"/>
              </w:rPr>
              <w:t>, победители</w:t>
            </w:r>
            <w:r w:rsidRPr="00DE3D09">
              <w:rPr>
                <w:sz w:val="24"/>
                <w:szCs w:val="24"/>
              </w:rPr>
              <w:t xml:space="preserve"> не выявлен</w:t>
            </w:r>
            <w:r w:rsidR="00DE3D09" w:rsidRPr="00DE3D09">
              <w:rPr>
                <w:sz w:val="24"/>
                <w:szCs w:val="24"/>
              </w:rPr>
              <w:t>ы</w:t>
            </w:r>
            <w:r w:rsidRPr="00DE3D09">
              <w:rPr>
                <w:sz w:val="24"/>
                <w:szCs w:val="24"/>
              </w:rPr>
              <w:t xml:space="preserve">. </w:t>
            </w:r>
          </w:p>
          <w:p w14:paraId="7E5C0BAD" w14:textId="77777777" w:rsidR="00DE3D09" w:rsidRDefault="00DE3D09" w:rsidP="00DE3D09">
            <w:pPr>
              <w:adjustRightInd/>
              <w:jc w:val="both"/>
              <w:rPr>
                <w:sz w:val="24"/>
                <w:szCs w:val="24"/>
              </w:rPr>
            </w:pPr>
          </w:p>
          <w:p w14:paraId="28FD5899" w14:textId="42B420DA" w:rsidR="00DE3D09" w:rsidRPr="003F4179" w:rsidRDefault="00DE3D09" w:rsidP="00DE3D09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F01AA" w:rsidRPr="008B0CD4" w14:paraId="0D8839E8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8E62" w14:textId="77777777" w:rsidR="003F01AA" w:rsidRPr="000474F5" w:rsidRDefault="003F01AA" w:rsidP="003F01AA">
            <w:pPr>
              <w:pStyle w:val="a8"/>
              <w:widowControl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1387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Направление в уполномоченный орган государственной власти Кабардино-Балкарской Республики по профилактике коррупционных и иных </w:t>
            </w:r>
            <w:r w:rsidRPr="0062274A">
              <w:rPr>
                <w:sz w:val="24"/>
                <w:szCs w:val="24"/>
              </w:rPr>
              <w:lastRenderedPageBreak/>
              <w:t>правонарушений информации, касающейся событий, признаков и фактов коррупционных проявлений, о проверках и процессуальных действиях, проводимых правоохранительными органами, а также об актах реагирования органов прокуратуры и предварительного следствия на нарушения законодательства о  противодействии коррупции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F84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lastRenderedPageBreak/>
              <w:t xml:space="preserve">Отдел государственной службы, кадров, делопроизводства и </w:t>
            </w:r>
          </w:p>
          <w:p w14:paraId="278CE4FC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противодействия коррупции</w:t>
            </w:r>
          </w:p>
          <w:p w14:paraId="6339509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правового обеспечения </w:t>
            </w:r>
          </w:p>
          <w:p w14:paraId="28D4AD48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и судебной защиты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7E7F" w14:textId="77777777" w:rsidR="003F01AA" w:rsidRPr="00D21247" w:rsidRDefault="004433BD" w:rsidP="003F01AA">
            <w:pPr>
              <w:adjustRightInd/>
              <w:jc w:val="both"/>
              <w:rPr>
                <w:sz w:val="24"/>
                <w:szCs w:val="24"/>
              </w:rPr>
            </w:pPr>
            <w:r w:rsidRPr="00D21247">
              <w:rPr>
                <w:sz w:val="24"/>
                <w:szCs w:val="24"/>
              </w:rPr>
              <w:t>информация</w:t>
            </w:r>
            <w:r w:rsidR="003F01AA" w:rsidRPr="00D21247">
              <w:rPr>
                <w:sz w:val="24"/>
                <w:szCs w:val="24"/>
              </w:rPr>
              <w:t xml:space="preserve"> в уполномоченный орган государственной власти</w:t>
            </w:r>
          </w:p>
          <w:p w14:paraId="1AE991BA" w14:textId="5CA6880B" w:rsidR="003F01AA" w:rsidRPr="003F4179" w:rsidRDefault="003F01AA" w:rsidP="00985307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D21247">
              <w:rPr>
                <w:sz w:val="24"/>
                <w:szCs w:val="24"/>
              </w:rPr>
              <w:t>КБР по профилактике корр</w:t>
            </w:r>
            <w:r w:rsidR="004433BD" w:rsidRPr="00D21247">
              <w:rPr>
                <w:sz w:val="24"/>
                <w:szCs w:val="24"/>
              </w:rPr>
              <w:t>упционных и иных правонарушений</w:t>
            </w:r>
            <w:r w:rsidRPr="00D21247">
              <w:rPr>
                <w:sz w:val="24"/>
                <w:szCs w:val="24"/>
              </w:rPr>
              <w:t xml:space="preserve"> в первом </w:t>
            </w:r>
            <w:r w:rsidR="00985307" w:rsidRPr="00D21247">
              <w:rPr>
                <w:sz w:val="24"/>
                <w:szCs w:val="24"/>
              </w:rPr>
              <w:t xml:space="preserve">полугодии </w:t>
            </w:r>
            <w:proofErr w:type="spellStart"/>
            <w:r w:rsidR="00985307" w:rsidRPr="00D21247">
              <w:rPr>
                <w:sz w:val="24"/>
                <w:szCs w:val="24"/>
              </w:rPr>
              <w:t>т.г</w:t>
            </w:r>
            <w:proofErr w:type="spellEnd"/>
            <w:r w:rsidR="00985307" w:rsidRPr="00D21247">
              <w:rPr>
                <w:sz w:val="24"/>
                <w:szCs w:val="24"/>
              </w:rPr>
              <w:t>.</w:t>
            </w:r>
            <w:r w:rsidRPr="00D21247">
              <w:rPr>
                <w:sz w:val="24"/>
                <w:szCs w:val="24"/>
              </w:rPr>
              <w:t xml:space="preserve"> не направлялась</w:t>
            </w:r>
            <w:r w:rsidR="00985307" w:rsidRPr="00D21247">
              <w:rPr>
                <w:sz w:val="24"/>
                <w:szCs w:val="24"/>
              </w:rPr>
              <w:t xml:space="preserve"> в связи с отсутствием</w:t>
            </w:r>
            <w:r w:rsidRPr="00D21247">
              <w:rPr>
                <w:sz w:val="24"/>
                <w:szCs w:val="24"/>
              </w:rPr>
              <w:t>.</w:t>
            </w:r>
          </w:p>
        </w:tc>
      </w:tr>
      <w:tr w:rsidR="003F01AA" w:rsidRPr="008B0CD4" w14:paraId="434259FC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3FA4" w14:textId="77777777" w:rsidR="003F01AA" w:rsidRPr="000474F5" w:rsidRDefault="003F01AA" w:rsidP="003F01AA">
            <w:pPr>
              <w:pStyle w:val="a8"/>
              <w:widowControl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3F8F" w14:textId="77777777" w:rsidR="003F01AA" w:rsidRPr="0062274A" w:rsidRDefault="003F01AA" w:rsidP="003F01AA">
            <w:pPr>
              <w:adjustRightInd/>
              <w:jc w:val="both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Проведение антикоррупционных проверок, обеспечение работы Комиссии по конфликту интересов, принятие мер в случаях нарушения обязательств и требований к служебному поведению, несоблюдения запретов и ограничений, установленных для государственных гражданских служащих антикоррупционным законодательством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27A5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 xml:space="preserve">Отдел государственной службы, кадров, делопроизводства </w:t>
            </w:r>
          </w:p>
          <w:p w14:paraId="7AD49E7C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и противодействия коррупции</w:t>
            </w:r>
          </w:p>
          <w:p w14:paraId="49D0E811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</w:p>
          <w:p w14:paraId="6E63B91A" w14:textId="77777777" w:rsidR="003F01AA" w:rsidRPr="0062274A" w:rsidRDefault="003F01AA" w:rsidP="003F01AA">
            <w:pPr>
              <w:adjustRightInd/>
              <w:jc w:val="center"/>
              <w:rPr>
                <w:sz w:val="24"/>
                <w:szCs w:val="24"/>
              </w:rPr>
            </w:pPr>
            <w:r w:rsidRPr="0062274A">
              <w:rPr>
                <w:sz w:val="24"/>
                <w:szCs w:val="24"/>
              </w:rPr>
              <w:t>Комиссия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0DFD" w14:textId="1CC70BBB" w:rsidR="003F01AA" w:rsidRPr="003F4179" w:rsidRDefault="003F01AA" w:rsidP="00E36269">
            <w:pPr>
              <w:adjustRightInd/>
              <w:jc w:val="both"/>
              <w:rPr>
                <w:color w:val="FF0000"/>
                <w:sz w:val="24"/>
                <w:szCs w:val="24"/>
              </w:rPr>
            </w:pPr>
            <w:r w:rsidRPr="00617918">
              <w:rPr>
                <w:sz w:val="24"/>
                <w:szCs w:val="24"/>
              </w:rPr>
              <w:t xml:space="preserve">В 1 </w:t>
            </w:r>
            <w:r w:rsidR="00E36269" w:rsidRPr="00617918">
              <w:rPr>
                <w:sz w:val="24"/>
                <w:szCs w:val="24"/>
              </w:rPr>
              <w:t>полугодии</w:t>
            </w:r>
            <w:r w:rsidRPr="00617918">
              <w:rPr>
                <w:sz w:val="24"/>
                <w:szCs w:val="24"/>
              </w:rPr>
              <w:t xml:space="preserve"> 2026 г. оснований (сведений) для проведения антикоррупционных проверок </w:t>
            </w:r>
            <w:r w:rsidR="00E36269" w:rsidRPr="00617918">
              <w:rPr>
                <w:sz w:val="24"/>
                <w:szCs w:val="24"/>
              </w:rPr>
              <w:t xml:space="preserve">и работы Комиссии по конфликту интересов </w:t>
            </w:r>
            <w:r w:rsidRPr="00617918">
              <w:rPr>
                <w:sz w:val="24"/>
                <w:szCs w:val="24"/>
              </w:rPr>
              <w:t>не выявлено (не поступало).</w:t>
            </w:r>
          </w:p>
        </w:tc>
      </w:tr>
      <w:tr w:rsidR="003F01AA" w:rsidRPr="00973A27" w14:paraId="25AC2CC4" w14:textId="77777777" w:rsidTr="00F73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F6E" w14:textId="77777777" w:rsidR="003F01AA" w:rsidRPr="000474F5" w:rsidRDefault="003F01AA" w:rsidP="003F01AA">
            <w:pPr>
              <w:pStyle w:val="a8"/>
              <w:widowControl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695C" w14:textId="77777777" w:rsidR="003F01AA" w:rsidRPr="00662A15" w:rsidRDefault="003F01AA" w:rsidP="003F01AA">
            <w:pPr>
              <w:jc w:val="both"/>
              <w:rPr>
                <w:sz w:val="24"/>
                <w:szCs w:val="24"/>
              </w:rPr>
            </w:pPr>
            <w:r w:rsidRPr="00662A15">
              <w:rPr>
                <w:sz w:val="24"/>
                <w:szCs w:val="24"/>
              </w:rPr>
              <w:t xml:space="preserve">Размещение на официальном сайте в информационно-телекоммуникационной сети "Интернет" сведений о деятельности Минфина КБР согласно Федеральному </w:t>
            </w:r>
            <w:hyperlink r:id="rId14" w:history="1">
              <w:r w:rsidRPr="00662A15">
                <w:rPr>
                  <w:rStyle w:val="a9"/>
                  <w:color w:val="auto"/>
                  <w:sz w:val="24"/>
                  <w:szCs w:val="24"/>
                </w:rPr>
                <w:t>закону</w:t>
              </w:r>
            </w:hyperlink>
            <w:r w:rsidRPr="00662A15">
              <w:rPr>
                <w:sz w:val="24"/>
                <w:szCs w:val="24"/>
              </w:rPr>
              <w:t xml:space="preserve"> от 9 февраля 2009 г. N 8-ФЗ "Об обеспечении доступа к </w:t>
            </w:r>
            <w:r w:rsidRPr="00662A15">
              <w:rPr>
                <w:sz w:val="24"/>
                <w:szCs w:val="24"/>
              </w:rPr>
              <w:lastRenderedPageBreak/>
              <w:t>информации о деятельности государственных органов и органов местного самоуправления"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590" w14:textId="77777777" w:rsidR="003F01AA" w:rsidRPr="00662A15" w:rsidRDefault="003F01AA" w:rsidP="003F01AA">
            <w:pPr>
              <w:rPr>
                <w:sz w:val="24"/>
                <w:szCs w:val="24"/>
              </w:rPr>
            </w:pPr>
            <w:r w:rsidRPr="00662A15">
              <w:rPr>
                <w:sz w:val="24"/>
                <w:szCs w:val="24"/>
              </w:rPr>
              <w:lastRenderedPageBreak/>
              <w:t>структурные подразделения министерства в рамках полномочий;</w:t>
            </w:r>
          </w:p>
          <w:p w14:paraId="7CB808AA" w14:textId="77777777" w:rsidR="003F01AA" w:rsidRPr="00662A15" w:rsidRDefault="003F01AA" w:rsidP="003F01AA">
            <w:pPr>
              <w:jc w:val="center"/>
              <w:rPr>
                <w:sz w:val="24"/>
                <w:szCs w:val="24"/>
              </w:rPr>
            </w:pPr>
            <w:r w:rsidRPr="00662A15">
              <w:rPr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6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6A9" w14:textId="6CEEF4E9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 xml:space="preserve"> Информация о деятельности министерства размещается в соответствующих разделах на официальном сайте Минфина КБР:</w:t>
            </w:r>
          </w:p>
          <w:p w14:paraId="30F0C91A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приказы, законодательные и подзаконные акты в сфере деятельности министерства;</w:t>
            </w:r>
          </w:p>
          <w:p w14:paraId="205FBDC5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отчеты об исполнении республиканского бюджета (ежемесячно);</w:t>
            </w:r>
          </w:p>
          <w:p w14:paraId="13FFE172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 xml:space="preserve">- отчеты по подпрограмме противодействия коррупции </w:t>
            </w:r>
            <w:r w:rsidRPr="00821BDA">
              <w:rPr>
                <w:sz w:val="24"/>
                <w:szCs w:val="24"/>
              </w:rPr>
              <w:lastRenderedPageBreak/>
              <w:t>(ежеквартально);</w:t>
            </w:r>
          </w:p>
          <w:p w14:paraId="5A7892B4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информация о работе с обращениями граждан и организаций (ежеквартально);</w:t>
            </w:r>
          </w:p>
          <w:p w14:paraId="5EA0D762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методологические рекомендации по вопросам представления в 2026 году сведений о доходах, расходах, об имуществе и обязательствах имущественного характера и заполнения соответствующей формы справки;</w:t>
            </w:r>
          </w:p>
          <w:p w14:paraId="5B73BC31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протокола заседаний Общественного совета Минфина КБР;</w:t>
            </w:r>
          </w:p>
          <w:p w14:paraId="02078BBB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акты обследований об определении вида разрешенного пользования объектов недвижимости;</w:t>
            </w:r>
          </w:p>
          <w:p w14:paraId="768835EF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государственный внутренний долг КБР (ежеквартально);</w:t>
            </w:r>
          </w:p>
          <w:p w14:paraId="628A0A16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перспективный план контрольных мероприятий Министерства финансов КБР на 2026 год;</w:t>
            </w:r>
          </w:p>
          <w:p w14:paraId="64B1CCED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информация о результатах контрольных мероприятий, проведенных Министерством финансов КБР при осуществлении полномочий по внутреннему государственному финансовому контролю;</w:t>
            </w:r>
          </w:p>
          <w:p w14:paraId="140F7F42" w14:textId="77777777" w:rsidR="00D21247" w:rsidRPr="00821BDA" w:rsidRDefault="00D21247" w:rsidP="00D21247">
            <w:pPr>
              <w:adjustRightInd/>
              <w:jc w:val="both"/>
              <w:rPr>
                <w:sz w:val="24"/>
                <w:szCs w:val="24"/>
              </w:rPr>
            </w:pPr>
            <w:r w:rsidRPr="00821BDA">
              <w:rPr>
                <w:sz w:val="24"/>
                <w:szCs w:val="24"/>
              </w:rPr>
              <w:t>- полезные ссылки.</w:t>
            </w:r>
          </w:p>
          <w:p w14:paraId="6FB8F56C" w14:textId="35B63170" w:rsidR="003F01AA" w:rsidRPr="003F4179" w:rsidRDefault="00D21247" w:rsidP="00D21247">
            <w:pPr>
              <w:adjustRightInd/>
              <w:jc w:val="both"/>
              <w:rPr>
                <w:rFonts w:ascii="Arial" w:hAnsi="Arial" w:cs="Arial"/>
                <w:color w:val="FF0000"/>
              </w:rPr>
            </w:pPr>
            <w:r w:rsidRPr="00821BDA">
              <w:rPr>
                <w:sz w:val="24"/>
                <w:szCs w:val="24"/>
              </w:rPr>
              <w:t>Обеспечена прозрачность работы органа и доступ граждан к сведениям о деятельности министерства финансов КБР</w:t>
            </w:r>
            <w:r w:rsidRPr="00D21247">
              <w:rPr>
                <w:rFonts w:ascii="Arial" w:hAnsi="Arial" w:cs="Arial"/>
              </w:rPr>
              <w:t>.</w:t>
            </w:r>
          </w:p>
        </w:tc>
      </w:tr>
    </w:tbl>
    <w:p w14:paraId="593E30D8" w14:textId="77777777" w:rsidR="00F23CE6" w:rsidRPr="00F1681F" w:rsidRDefault="00F23CE6" w:rsidP="00F1681F">
      <w:pPr>
        <w:rPr>
          <w:sz w:val="28"/>
          <w:szCs w:val="28"/>
        </w:rPr>
      </w:pPr>
    </w:p>
    <w:sectPr w:rsidR="00F23CE6" w:rsidRPr="00F1681F" w:rsidSect="00F23CE6">
      <w:headerReference w:type="even" r:id="rId15"/>
      <w:headerReference w:type="default" r:id="rId16"/>
      <w:pgSz w:w="16834" w:h="11909" w:orient="landscape"/>
      <w:pgMar w:top="1134" w:right="1134" w:bottom="1134" w:left="85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2816E" w14:textId="77777777" w:rsidR="00E424FD" w:rsidRDefault="00E424FD" w:rsidP="00772582">
      <w:r>
        <w:separator/>
      </w:r>
    </w:p>
  </w:endnote>
  <w:endnote w:type="continuationSeparator" w:id="0">
    <w:p w14:paraId="3B7B189D" w14:textId="77777777" w:rsidR="00E424FD" w:rsidRDefault="00E424FD" w:rsidP="0077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4BFE9" w14:textId="77777777" w:rsidR="00E424FD" w:rsidRDefault="00E424FD" w:rsidP="00772582">
      <w:r>
        <w:separator/>
      </w:r>
    </w:p>
  </w:footnote>
  <w:footnote w:type="continuationSeparator" w:id="0">
    <w:p w14:paraId="31345176" w14:textId="77777777" w:rsidR="00E424FD" w:rsidRDefault="00E424FD" w:rsidP="00772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086C" w14:textId="77777777" w:rsidR="005060A4" w:rsidRDefault="005060A4" w:rsidP="00F23C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14:paraId="4BCD0527" w14:textId="77777777" w:rsidR="005060A4" w:rsidRDefault="005060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CB67D" w14:textId="252F77D7" w:rsidR="005060A4" w:rsidRPr="00351A2A" w:rsidRDefault="005060A4" w:rsidP="00F23CE6">
    <w:pPr>
      <w:pStyle w:val="a3"/>
      <w:framePr w:wrap="around" w:vAnchor="text" w:hAnchor="page" w:x="8371" w:y="-104"/>
      <w:rPr>
        <w:rStyle w:val="a5"/>
      </w:rPr>
    </w:pPr>
    <w:r w:rsidRPr="00351A2A">
      <w:rPr>
        <w:rStyle w:val="a5"/>
      </w:rPr>
      <w:fldChar w:fldCharType="begin"/>
    </w:r>
    <w:r w:rsidRPr="00351A2A">
      <w:rPr>
        <w:rStyle w:val="a5"/>
      </w:rPr>
      <w:instrText xml:space="preserve">PAGE  </w:instrText>
    </w:r>
    <w:r w:rsidRPr="00351A2A">
      <w:rPr>
        <w:rStyle w:val="a5"/>
      </w:rPr>
      <w:fldChar w:fldCharType="separate"/>
    </w:r>
    <w:r w:rsidR="002E2042">
      <w:rPr>
        <w:rStyle w:val="a5"/>
        <w:noProof/>
      </w:rPr>
      <w:t>14</w:t>
    </w:r>
    <w:r w:rsidRPr="00351A2A">
      <w:rPr>
        <w:rStyle w:val="a5"/>
      </w:rPr>
      <w:fldChar w:fldCharType="end"/>
    </w:r>
  </w:p>
  <w:p w14:paraId="7811BF4F" w14:textId="77777777" w:rsidR="005060A4" w:rsidRDefault="005060A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4C6"/>
    <w:multiLevelType w:val="hybridMultilevel"/>
    <w:tmpl w:val="04DA92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08B4B32"/>
    <w:multiLevelType w:val="hybridMultilevel"/>
    <w:tmpl w:val="DDEE7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07C29"/>
    <w:multiLevelType w:val="hybridMultilevel"/>
    <w:tmpl w:val="EE5E3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52542"/>
    <w:multiLevelType w:val="hybridMultilevel"/>
    <w:tmpl w:val="32320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55417"/>
    <w:multiLevelType w:val="hybridMultilevel"/>
    <w:tmpl w:val="825EC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6B9"/>
    <w:rsid w:val="00011741"/>
    <w:rsid w:val="00012256"/>
    <w:rsid w:val="0001330C"/>
    <w:rsid w:val="00014339"/>
    <w:rsid w:val="00025B4D"/>
    <w:rsid w:val="0003043E"/>
    <w:rsid w:val="000314BA"/>
    <w:rsid w:val="00033037"/>
    <w:rsid w:val="000362BF"/>
    <w:rsid w:val="00045D27"/>
    <w:rsid w:val="0004738D"/>
    <w:rsid w:val="000474F5"/>
    <w:rsid w:val="00051C5A"/>
    <w:rsid w:val="0005662C"/>
    <w:rsid w:val="00060DC2"/>
    <w:rsid w:val="00061105"/>
    <w:rsid w:val="000651C0"/>
    <w:rsid w:val="0007044D"/>
    <w:rsid w:val="00070CB4"/>
    <w:rsid w:val="000727B3"/>
    <w:rsid w:val="00075EFA"/>
    <w:rsid w:val="000811D2"/>
    <w:rsid w:val="000847F0"/>
    <w:rsid w:val="000930B0"/>
    <w:rsid w:val="000977CF"/>
    <w:rsid w:val="000A53A6"/>
    <w:rsid w:val="000B1662"/>
    <w:rsid w:val="000B2837"/>
    <w:rsid w:val="000B5798"/>
    <w:rsid w:val="000C13F1"/>
    <w:rsid w:val="000C7ABA"/>
    <w:rsid w:val="000D648C"/>
    <w:rsid w:val="000D78A9"/>
    <w:rsid w:val="000E3E61"/>
    <w:rsid w:val="000E7F26"/>
    <w:rsid w:val="000F7C5A"/>
    <w:rsid w:val="00106BA8"/>
    <w:rsid w:val="001115F6"/>
    <w:rsid w:val="0011558C"/>
    <w:rsid w:val="001408CE"/>
    <w:rsid w:val="0014196B"/>
    <w:rsid w:val="0015551D"/>
    <w:rsid w:val="00170BF5"/>
    <w:rsid w:val="00173145"/>
    <w:rsid w:val="00176ED0"/>
    <w:rsid w:val="0017724F"/>
    <w:rsid w:val="0018592A"/>
    <w:rsid w:val="00187D19"/>
    <w:rsid w:val="00191546"/>
    <w:rsid w:val="001925C0"/>
    <w:rsid w:val="001946D8"/>
    <w:rsid w:val="00194D7A"/>
    <w:rsid w:val="00197EA1"/>
    <w:rsid w:val="001A07DC"/>
    <w:rsid w:val="001A26D7"/>
    <w:rsid w:val="001A27E8"/>
    <w:rsid w:val="001C012B"/>
    <w:rsid w:val="001C733D"/>
    <w:rsid w:val="001D1984"/>
    <w:rsid w:val="001D2D97"/>
    <w:rsid w:val="001F3294"/>
    <w:rsid w:val="001F5D4B"/>
    <w:rsid w:val="00200C17"/>
    <w:rsid w:val="002036FD"/>
    <w:rsid w:val="0020391F"/>
    <w:rsid w:val="00203E12"/>
    <w:rsid w:val="002056A7"/>
    <w:rsid w:val="00207966"/>
    <w:rsid w:val="00220DA6"/>
    <w:rsid w:val="002300D6"/>
    <w:rsid w:val="002379EF"/>
    <w:rsid w:val="00240C34"/>
    <w:rsid w:val="00266DF1"/>
    <w:rsid w:val="00272301"/>
    <w:rsid w:val="00277B66"/>
    <w:rsid w:val="0028350C"/>
    <w:rsid w:val="00283A64"/>
    <w:rsid w:val="00290D54"/>
    <w:rsid w:val="002B0CF0"/>
    <w:rsid w:val="002B2CF3"/>
    <w:rsid w:val="002C2FD3"/>
    <w:rsid w:val="002E11AC"/>
    <w:rsid w:val="002E2042"/>
    <w:rsid w:val="002E4607"/>
    <w:rsid w:val="002E5515"/>
    <w:rsid w:val="002E58B1"/>
    <w:rsid w:val="002E69E7"/>
    <w:rsid w:val="002F19C0"/>
    <w:rsid w:val="002F2C89"/>
    <w:rsid w:val="002F2E8E"/>
    <w:rsid w:val="002F5E0B"/>
    <w:rsid w:val="002F6D21"/>
    <w:rsid w:val="002F7CE9"/>
    <w:rsid w:val="003023AC"/>
    <w:rsid w:val="003039E1"/>
    <w:rsid w:val="0030624F"/>
    <w:rsid w:val="00306F13"/>
    <w:rsid w:val="003106EF"/>
    <w:rsid w:val="003129B0"/>
    <w:rsid w:val="003134B6"/>
    <w:rsid w:val="00323CFA"/>
    <w:rsid w:val="00332476"/>
    <w:rsid w:val="00343BF8"/>
    <w:rsid w:val="003442C4"/>
    <w:rsid w:val="0034763F"/>
    <w:rsid w:val="003477E2"/>
    <w:rsid w:val="00353192"/>
    <w:rsid w:val="00357248"/>
    <w:rsid w:val="00357C35"/>
    <w:rsid w:val="003636E4"/>
    <w:rsid w:val="003735D6"/>
    <w:rsid w:val="0037511F"/>
    <w:rsid w:val="00381A90"/>
    <w:rsid w:val="003857C3"/>
    <w:rsid w:val="00386C6C"/>
    <w:rsid w:val="00387A19"/>
    <w:rsid w:val="00392CEC"/>
    <w:rsid w:val="00395535"/>
    <w:rsid w:val="003A0FB2"/>
    <w:rsid w:val="003C7073"/>
    <w:rsid w:val="003D2CCD"/>
    <w:rsid w:val="003D7B88"/>
    <w:rsid w:val="003E2A9B"/>
    <w:rsid w:val="003F01AA"/>
    <w:rsid w:val="003F1586"/>
    <w:rsid w:val="003F2C0F"/>
    <w:rsid w:val="003F4179"/>
    <w:rsid w:val="003F4E5B"/>
    <w:rsid w:val="003F6199"/>
    <w:rsid w:val="00414795"/>
    <w:rsid w:val="004156E2"/>
    <w:rsid w:val="00427BD0"/>
    <w:rsid w:val="00436A54"/>
    <w:rsid w:val="004433BD"/>
    <w:rsid w:val="0045508A"/>
    <w:rsid w:val="00456FEF"/>
    <w:rsid w:val="0046118C"/>
    <w:rsid w:val="004623C6"/>
    <w:rsid w:val="004639D0"/>
    <w:rsid w:val="004707C5"/>
    <w:rsid w:val="004736B6"/>
    <w:rsid w:val="004845B2"/>
    <w:rsid w:val="00490C6A"/>
    <w:rsid w:val="0049158E"/>
    <w:rsid w:val="004918EB"/>
    <w:rsid w:val="004932AB"/>
    <w:rsid w:val="00497058"/>
    <w:rsid w:val="0049772F"/>
    <w:rsid w:val="004A0B2E"/>
    <w:rsid w:val="004A0ECD"/>
    <w:rsid w:val="004A1E15"/>
    <w:rsid w:val="004A32D0"/>
    <w:rsid w:val="004B0DFC"/>
    <w:rsid w:val="004B36FC"/>
    <w:rsid w:val="004B3D05"/>
    <w:rsid w:val="004C0D61"/>
    <w:rsid w:val="004C1280"/>
    <w:rsid w:val="004E67A0"/>
    <w:rsid w:val="004F2CCF"/>
    <w:rsid w:val="004F37EE"/>
    <w:rsid w:val="004F4EF5"/>
    <w:rsid w:val="00502208"/>
    <w:rsid w:val="005060A4"/>
    <w:rsid w:val="005320D8"/>
    <w:rsid w:val="0054010B"/>
    <w:rsid w:val="00540AAB"/>
    <w:rsid w:val="00545BD2"/>
    <w:rsid w:val="00550F46"/>
    <w:rsid w:val="00551447"/>
    <w:rsid w:val="0055507F"/>
    <w:rsid w:val="00561CF7"/>
    <w:rsid w:val="00564498"/>
    <w:rsid w:val="00564AF4"/>
    <w:rsid w:val="00566518"/>
    <w:rsid w:val="005806C9"/>
    <w:rsid w:val="00582373"/>
    <w:rsid w:val="00587F28"/>
    <w:rsid w:val="005942F0"/>
    <w:rsid w:val="0059430A"/>
    <w:rsid w:val="005A459B"/>
    <w:rsid w:val="005A6D8C"/>
    <w:rsid w:val="005A781F"/>
    <w:rsid w:val="005B3E42"/>
    <w:rsid w:val="005B5BDA"/>
    <w:rsid w:val="005B64A6"/>
    <w:rsid w:val="005D2C1D"/>
    <w:rsid w:val="005D4EEA"/>
    <w:rsid w:val="005E2B0C"/>
    <w:rsid w:val="005F4280"/>
    <w:rsid w:val="00601854"/>
    <w:rsid w:val="00606296"/>
    <w:rsid w:val="00607518"/>
    <w:rsid w:val="00617918"/>
    <w:rsid w:val="0062274A"/>
    <w:rsid w:val="00642E99"/>
    <w:rsid w:val="006524F5"/>
    <w:rsid w:val="00662A15"/>
    <w:rsid w:val="00670B4B"/>
    <w:rsid w:val="00674377"/>
    <w:rsid w:val="00675B8F"/>
    <w:rsid w:val="00683EA4"/>
    <w:rsid w:val="00690AA8"/>
    <w:rsid w:val="006926B4"/>
    <w:rsid w:val="0069326D"/>
    <w:rsid w:val="00693AF0"/>
    <w:rsid w:val="006950A2"/>
    <w:rsid w:val="006A305A"/>
    <w:rsid w:val="006A3517"/>
    <w:rsid w:val="006B14FE"/>
    <w:rsid w:val="006B2C5B"/>
    <w:rsid w:val="006B2F63"/>
    <w:rsid w:val="006C08AA"/>
    <w:rsid w:val="006C1159"/>
    <w:rsid w:val="006C2F1B"/>
    <w:rsid w:val="006C30EE"/>
    <w:rsid w:val="006C6DD5"/>
    <w:rsid w:val="006C6E10"/>
    <w:rsid w:val="006D3331"/>
    <w:rsid w:val="006D478F"/>
    <w:rsid w:val="006D496D"/>
    <w:rsid w:val="006D4CFF"/>
    <w:rsid w:val="006E4B53"/>
    <w:rsid w:val="006E686E"/>
    <w:rsid w:val="006F198E"/>
    <w:rsid w:val="006F64CE"/>
    <w:rsid w:val="0070695C"/>
    <w:rsid w:val="00710668"/>
    <w:rsid w:val="00711F10"/>
    <w:rsid w:val="007166B9"/>
    <w:rsid w:val="00717EE4"/>
    <w:rsid w:val="00724A11"/>
    <w:rsid w:val="00726D18"/>
    <w:rsid w:val="00727C20"/>
    <w:rsid w:val="0073125E"/>
    <w:rsid w:val="00732554"/>
    <w:rsid w:val="00733493"/>
    <w:rsid w:val="00740E23"/>
    <w:rsid w:val="00745B9A"/>
    <w:rsid w:val="007467A1"/>
    <w:rsid w:val="00752D63"/>
    <w:rsid w:val="00756CC5"/>
    <w:rsid w:val="00756E75"/>
    <w:rsid w:val="00757A07"/>
    <w:rsid w:val="00767A57"/>
    <w:rsid w:val="00767CBB"/>
    <w:rsid w:val="00771775"/>
    <w:rsid w:val="00772582"/>
    <w:rsid w:val="00775972"/>
    <w:rsid w:val="00776007"/>
    <w:rsid w:val="0077709D"/>
    <w:rsid w:val="00780CFB"/>
    <w:rsid w:val="00781519"/>
    <w:rsid w:val="00784C35"/>
    <w:rsid w:val="0079397F"/>
    <w:rsid w:val="007B0B44"/>
    <w:rsid w:val="007C1605"/>
    <w:rsid w:val="007C2E74"/>
    <w:rsid w:val="007E3F97"/>
    <w:rsid w:val="00803FF4"/>
    <w:rsid w:val="00807775"/>
    <w:rsid w:val="008117D3"/>
    <w:rsid w:val="00811CB0"/>
    <w:rsid w:val="00813073"/>
    <w:rsid w:val="0081562C"/>
    <w:rsid w:val="00816662"/>
    <w:rsid w:val="00821BDA"/>
    <w:rsid w:val="00827385"/>
    <w:rsid w:val="00835E6B"/>
    <w:rsid w:val="00837B80"/>
    <w:rsid w:val="008411C3"/>
    <w:rsid w:val="00851BE6"/>
    <w:rsid w:val="00854866"/>
    <w:rsid w:val="00857473"/>
    <w:rsid w:val="00872E01"/>
    <w:rsid w:val="0088461A"/>
    <w:rsid w:val="00891EAF"/>
    <w:rsid w:val="00896D05"/>
    <w:rsid w:val="008A5E95"/>
    <w:rsid w:val="008B0CD4"/>
    <w:rsid w:val="008B1550"/>
    <w:rsid w:val="008C2BEB"/>
    <w:rsid w:val="008C35EB"/>
    <w:rsid w:val="008D0ED5"/>
    <w:rsid w:val="008D4F4B"/>
    <w:rsid w:val="008D6F51"/>
    <w:rsid w:val="008E26D2"/>
    <w:rsid w:val="008F5A15"/>
    <w:rsid w:val="008F5E91"/>
    <w:rsid w:val="008F7683"/>
    <w:rsid w:val="008F7E3C"/>
    <w:rsid w:val="00903BCD"/>
    <w:rsid w:val="00904AFC"/>
    <w:rsid w:val="0090703F"/>
    <w:rsid w:val="00913411"/>
    <w:rsid w:val="009318B3"/>
    <w:rsid w:val="00936888"/>
    <w:rsid w:val="00942505"/>
    <w:rsid w:val="00950123"/>
    <w:rsid w:val="00950B46"/>
    <w:rsid w:val="00953E37"/>
    <w:rsid w:val="0096024C"/>
    <w:rsid w:val="00960522"/>
    <w:rsid w:val="00961759"/>
    <w:rsid w:val="00963675"/>
    <w:rsid w:val="00971602"/>
    <w:rsid w:val="00973A27"/>
    <w:rsid w:val="0098130B"/>
    <w:rsid w:val="0098399C"/>
    <w:rsid w:val="00985307"/>
    <w:rsid w:val="00986D11"/>
    <w:rsid w:val="00990F4C"/>
    <w:rsid w:val="0099508D"/>
    <w:rsid w:val="009967A9"/>
    <w:rsid w:val="009A12AB"/>
    <w:rsid w:val="009A43FD"/>
    <w:rsid w:val="009B0495"/>
    <w:rsid w:val="009C0E10"/>
    <w:rsid w:val="009C7779"/>
    <w:rsid w:val="009D4944"/>
    <w:rsid w:val="009D5706"/>
    <w:rsid w:val="009D671F"/>
    <w:rsid w:val="009E6E27"/>
    <w:rsid w:val="009F3983"/>
    <w:rsid w:val="009F4187"/>
    <w:rsid w:val="00A015A5"/>
    <w:rsid w:val="00A24BA3"/>
    <w:rsid w:val="00A25DAD"/>
    <w:rsid w:val="00A338FC"/>
    <w:rsid w:val="00A35245"/>
    <w:rsid w:val="00A54D00"/>
    <w:rsid w:val="00A55C7A"/>
    <w:rsid w:val="00A56A8E"/>
    <w:rsid w:val="00A56A92"/>
    <w:rsid w:val="00A61846"/>
    <w:rsid w:val="00A6677E"/>
    <w:rsid w:val="00A72FC0"/>
    <w:rsid w:val="00A95E6C"/>
    <w:rsid w:val="00A962B4"/>
    <w:rsid w:val="00AB3346"/>
    <w:rsid w:val="00AB44C6"/>
    <w:rsid w:val="00AE293F"/>
    <w:rsid w:val="00AE3972"/>
    <w:rsid w:val="00AE4194"/>
    <w:rsid w:val="00AF2067"/>
    <w:rsid w:val="00AF563D"/>
    <w:rsid w:val="00AF5F10"/>
    <w:rsid w:val="00B078B9"/>
    <w:rsid w:val="00B13735"/>
    <w:rsid w:val="00B1568E"/>
    <w:rsid w:val="00B20052"/>
    <w:rsid w:val="00B2106F"/>
    <w:rsid w:val="00B22923"/>
    <w:rsid w:val="00B37D0E"/>
    <w:rsid w:val="00B43956"/>
    <w:rsid w:val="00B447B0"/>
    <w:rsid w:val="00B45B4B"/>
    <w:rsid w:val="00B528F1"/>
    <w:rsid w:val="00B5593A"/>
    <w:rsid w:val="00B55EA2"/>
    <w:rsid w:val="00B613A5"/>
    <w:rsid w:val="00B63184"/>
    <w:rsid w:val="00B645DA"/>
    <w:rsid w:val="00B67C68"/>
    <w:rsid w:val="00B72ADE"/>
    <w:rsid w:val="00B738CA"/>
    <w:rsid w:val="00B76A36"/>
    <w:rsid w:val="00B814E6"/>
    <w:rsid w:val="00B95BA2"/>
    <w:rsid w:val="00B973CF"/>
    <w:rsid w:val="00BA107C"/>
    <w:rsid w:val="00BA377C"/>
    <w:rsid w:val="00BA60D2"/>
    <w:rsid w:val="00BB77EE"/>
    <w:rsid w:val="00BC4066"/>
    <w:rsid w:val="00BD2FB9"/>
    <w:rsid w:val="00BD7A61"/>
    <w:rsid w:val="00BD7D09"/>
    <w:rsid w:val="00BE00CA"/>
    <w:rsid w:val="00BF0552"/>
    <w:rsid w:val="00BF331A"/>
    <w:rsid w:val="00C054B2"/>
    <w:rsid w:val="00C06DEB"/>
    <w:rsid w:val="00C404E3"/>
    <w:rsid w:val="00C45D1C"/>
    <w:rsid w:val="00C504EF"/>
    <w:rsid w:val="00C52D00"/>
    <w:rsid w:val="00C54446"/>
    <w:rsid w:val="00C54C6A"/>
    <w:rsid w:val="00C71039"/>
    <w:rsid w:val="00C77951"/>
    <w:rsid w:val="00C81FD5"/>
    <w:rsid w:val="00CA537A"/>
    <w:rsid w:val="00CB27E8"/>
    <w:rsid w:val="00CB4B22"/>
    <w:rsid w:val="00CB5904"/>
    <w:rsid w:val="00CC2319"/>
    <w:rsid w:val="00CC3DFF"/>
    <w:rsid w:val="00CC4436"/>
    <w:rsid w:val="00CC6637"/>
    <w:rsid w:val="00CD11A5"/>
    <w:rsid w:val="00CD3E67"/>
    <w:rsid w:val="00CD7E8C"/>
    <w:rsid w:val="00CE0800"/>
    <w:rsid w:val="00CE5F20"/>
    <w:rsid w:val="00CF144F"/>
    <w:rsid w:val="00D10108"/>
    <w:rsid w:val="00D21247"/>
    <w:rsid w:val="00D31845"/>
    <w:rsid w:val="00D3341A"/>
    <w:rsid w:val="00D33FD1"/>
    <w:rsid w:val="00D34E47"/>
    <w:rsid w:val="00D353C6"/>
    <w:rsid w:val="00D50020"/>
    <w:rsid w:val="00D51B29"/>
    <w:rsid w:val="00D62C66"/>
    <w:rsid w:val="00D64679"/>
    <w:rsid w:val="00D676BB"/>
    <w:rsid w:val="00D77497"/>
    <w:rsid w:val="00D81663"/>
    <w:rsid w:val="00D865BA"/>
    <w:rsid w:val="00D96A63"/>
    <w:rsid w:val="00D97A1E"/>
    <w:rsid w:val="00DA5613"/>
    <w:rsid w:val="00DB05AC"/>
    <w:rsid w:val="00DB14D5"/>
    <w:rsid w:val="00DB1606"/>
    <w:rsid w:val="00DB2DE7"/>
    <w:rsid w:val="00DC38C3"/>
    <w:rsid w:val="00DC5C30"/>
    <w:rsid w:val="00DD767C"/>
    <w:rsid w:val="00DE04D6"/>
    <w:rsid w:val="00DE3D09"/>
    <w:rsid w:val="00DE6450"/>
    <w:rsid w:val="00E14544"/>
    <w:rsid w:val="00E31FAF"/>
    <w:rsid w:val="00E36269"/>
    <w:rsid w:val="00E415F5"/>
    <w:rsid w:val="00E424FD"/>
    <w:rsid w:val="00E4354B"/>
    <w:rsid w:val="00E56720"/>
    <w:rsid w:val="00E57587"/>
    <w:rsid w:val="00E62128"/>
    <w:rsid w:val="00E67EC0"/>
    <w:rsid w:val="00E72E2B"/>
    <w:rsid w:val="00E95E01"/>
    <w:rsid w:val="00EB1E61"/>
    <w:rsid w:val="00EB6381"/>
    <w:rsid w:val="00ED0240"/>
    <w:rsid w:val="00ED0EA3"/>
    <w:rsid w:val="00ED6377"/>
    <w:rsid w:val="00ED6D17"/>
    <w:rsid w:val="00ED79E0"/>
    <w:rsid w:val="00EE4CEA"/>
    <w:rsid w:val="00EF1B20"/>
    <w:rsid w:val="00EF6929"/>
    <w:rsid w:val="00F05D8F"/>
    <w:rsid w:val="00F1084E"/>
    <w:rsid w:val="00F129FB"/>
    <w:rsid w:val="00F1681F"/>
    <w:rsid w:val="00F23CE6"/>
    <w:rsid w:val="00F318F2"/>
    <w:rsid w:val="00F42B95"/>
    <w:rsid w:val="00F43398"/>
    <w:rsid w:val="00F45B47"/>
    <w:rsid w:val="00F47C43"/>
    <w:rsid w:val="00F520A7"/>
    <w:rsid w:val="00F5766E"/>
    <w:rsid w:val="00F62C90"/>
    <w:rsid w:val="00F673AD"/>
    <w:rsid w:val="00F70BCE"/>
    <w:rsid w:val="00F726DE"/>
    <w:rsid w:val="00F73A43"/>
    <w:rsid w:val="00F75667"/>
    <w:rsid w:val="00F75C68"/>
    <w:rsid w:val="00F76B6F"/>
    <w:rsid w:val="00F902A5"/>
    <w:rsid w:val="00F942D6"/>
    <w:rsid w:val="00FA4398"/>
    <w:rsid w:val="00FA4E7A"/>
    <w:rsid w:val="00FA4FC7"/>
    <w:rsid w:val="00FA5398"/>
    <w:rsid w:val="00FA736D"/>
    <w:rsid w:val="00FB425E"/>
    <w:rsid w:val="00FB5855"/>
    <w:rsid w:val="00FC7DE9"/>
    <w:rsid w:val="00FD00EE"/>
    <w:rsid w:val="00FD767C"/>
    <w:rsid w:val="00FE3FB1"/>
    <w:rsid w:val="00FE5C60"/>
    <w:rsid w:val="00FE7575"/>
    <w:rsid w:val="00FE7798"/>
    <w:rsid w:val="00FF05B9"/>
    <w:rsid w:val="00FF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423F"/>
  <w15:docId w15:val="{4527D613-F725-48FE-B3E3-38DAEB94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Theme="minorHAnsi" w:hAnsi="Courier New" w:cs="Courier New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08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66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166B9"/>
    <w:rPr>
      <w:rFonts w:ascii="Times New Roman" w:eastAsia="Times New Roman" w:hAnsi="Times New Roman" w:cs="Times New Roman"/>
      <w:lang w:eastAsia="ru-RU"/>
    </w:rPr>
  </w:style>
  <w:style w:type="character" w:styleId="a5">
    <w:name w:val="page number"/>
    <w:basedOn w:val="a0"/>
    <w:rsid w:val="007166B9"/>
  </w:style>
  <w:style w:type="character" w:styleId="a6">
    <w:name w:val="Strong"/>
    <w:uiPriority w:val="22"/>
    <w:qFormat/>
    <w:rsid w:val="007166B9"/>
    <w:rPr>
      <w:b/>
      <w:bCs/>
    </w:rPr>
  </w:style>
  <w:style w:type="paragraph" w:customStyle="1" w:styleId="ConsPlusNormal">
    <w:name w:val="ConsPlusNormal"/>
    <w:rsid w:val="007166B9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lang w:eastAsia="ru-RU"/>
    </w:rPr>
  </w:style>
  <w:style w:type="paragraph" w:styleId="a7">
    <w:name w:val="Normal (Web)"/>
    <w:basedOn w:val="a"/>
    <w:uiPriority w:val="99"/>
    <w:rsid w:val="007166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C06DEB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lang w:eastAsia="ru-RU"/>
    </w:rPr>
  </w:style>
  <w:style w:type="paragraph" w:styleId="a8">
    <w:name w:val="List Paragraph"/>
    <w:basedOn w:val="a"/>
    <w:uiPriority w:val="34"/>
    <w:qFormat/>
    <w:rsid w:val="002F19C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0474F5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52D6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2D6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Unresolved Mention"/>
    <w:basedOn w:val="a0"/>
    <w:uiPriority w:val="99"/>
    <w:semiHidden/>
    <w:unhideWhenUsed/>
    <w:rsid w:val="00DC38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8379" TargetMode="External"/><Relationship Id="rId13" Type="http://schemas.openxmlformats.org/officeDocument/2006/relationships/hyperlink" Target="https://minfin.kbr.ru/priem_grazhdan/spravki-i-otchety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137&amp;dst=28" TargetMode="External"/><Relationship Id="rId12" Type="http://schemas.openxmlformats.org/officeDocument/2006/relationships/hyperlink" Target="antikor.minfin@kbr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305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94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137&amp;dst=90" TargetMode="External"/><Relationship Id="rId14" Type="http://schemas.openxmlformats.org/officeDocument/2006/relationships/hyperlink" Target="consultantplus://offline/ref=81D5945DFE8DAFFB5E0E796DC8F3CDF8910CFA4A5E734968C2C9BB647AE0u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16</Pages>
  <Words>4663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m.vitkovskaya</dc:creator>
  <cp:lastModifiedBy>ГСКД Бозиева Лиана 151</cp:lastModifiedBy>
  <cp:revision>71</cp:revision>
  <cp:lastPrinted>2026-06-29T13:46:00Z</cp:lastPrinted>
  <dcterms:created xsi:type="dcterms:W3CDTF">2026-06-25T08:22:00Z</dcterms:created>
  <dcterms:modified xsi:type="dcterms:W3CDTF">2026-06-30T11:28:00Z</dcterms:modified>
</cp:coreProperties>
</file>